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91" w:rsidRPr="00816F57" w:rsidRDefault="00304691" w:rsidP="00816F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S…………...2018</w:t>
      </w:r>
    </w:p>
    <w:p w:rsidR="00304691" w:rsidRPr="00816F57" w:rsidRDefault="00304691" w:rsidP="00816F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Burmistrza Radlina</w:t>
      </w:r>
    </w:p>
    <w:p w:rsidR="00304691" w:rsidRPr="00816F57" w:rsidRDefault="00304691" w:rsidP="00816F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816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816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…… lutego 2018 r.</w:t>
      </w:r>
    </w:p>
    <w:p w:rsidR="00304691" w:rsidRPr="00816F57" w:rsidRDefault="00304691" w:rsidP="00816F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691" w:rsidRPr="00816F57" w:rsidRDefault="00304691" w:rsidP="00816F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691" w:rsidRPr="00816F57" w:rsidRDefault="00304691" w:rsidP="00816F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wprowadzenia Regulaminu </w:t>
      </w:r>
      <w:r w:rsidR="00CE243B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dotyczącego </w:t>
      </w:r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projektu pn. „Słoneczny Radlin”, planowanego do realizacji w ramach Regionalnego Programu Operacyjnego Województwa Śląskiego na lata 2014-2020.</w:t>
      </w:r>
    </w:p>
    <w:p w:rsidR="00304691" w:rsidRPr="00816F57" w:rsidRDefault="00304691" w:rsidP="00816F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691" w:rsidRPr="00816F57" w:rsidRDefault="00304691" w:rsidP="00816F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podstawie: art. 30 ust. 1 ustawy z dnia 8 marca 1990 r. o samorządzie gminnym (Dz. U z 2017 r., </w:t>
      </w:r>
      <w:proofErr w:type="spellStart"/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>poz.1875</w:t>
      </w:r>
      <w:proofErr w:type="spellEnd"/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="003F7EF8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6A5510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Nr </w:t>
      </w:r>
      <w:proofErr w:type="spellStart"/>
      <w:r w:rsidR="006A5510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>S.0007.070.2016</w:t>
      </w:r>
      <w:proofErr w:type="spellEnd"/>
      <w:r w:rsidR="006A5510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w Radlinie z dnia 25 października 2016 r. w sprawie przyjęcia do realizacji Planu gospodarki niskoemisyjnej dla miasta Radlin współfinansowanego przez Unię Europejską ze środków funduszu spójności w ramach Programu Operacyjnego Infrastruktura i Środowisko 2007-2013.</w:t>
      </w:r>
    </w:p>
    <w:p w:rsidR="00304691" w:rsidRPr="00816F57" w:rsidRDefault="00304691" w:rsidP="00816F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691" w:rsidRPr="00816F57" w:rsidRDefault="00304691" w:rsidP="00816F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691" w:rsidRPr="00816F57" w:rsidRDefault="00304691" w:rsidP="00816F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816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zarządzam</w:t>
      </w:r>
      <w:proofErr w:type="gramEnd"/>
      <w:r w:rsidRPr="00816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co następuje:</w:t>
      </w:r>
    </w:p>
    <w:p w:rsidR="0071345B" w:rsidRPr="00816F57" w:rsidRDefault="0071345B" w:rsidP="00816F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4691" w:rsidRPr="00816F57" w:rsidRDefault="00304691" w:rsidP="00816F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3F7EF8" w:rsidRPr="00816F57" w:rsidRDefault="003F7EF8" w:rsidP="00816F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1345B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się </w:t>
      </w:r>
      <w:r w:rsidR="00CE243B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243B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</w:t>
      </w:r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pn. „Słoneczny Radlin”, planowanego do realizacji w ramach Regionalnego Programu Operacyjnego Województwa Śląskiego na lata 2014-2020.</w:t>
      </w:r>
    </w:p>
    <w:p w:rsidR="003F7EF8" w:rsidRPr="00816F57" w:rsidRDefault="003F7EF8" w:rsidP="00816F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1345B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Regulamin, o którym mowa w ust. 1 st</w:t>
      </w:r>
      <w:r w:rsidR="00CA7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 załącznik do niniejszego </w:t>
      </w:r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zarządzenia.</w:t>
      </w:r>
    </w:p>
    <w:p w:rsidR="0071345B" w:rsidRPr="00816F57" w:rsidRDefault="0071345B" w:rsidP="00816F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345B" w:rsidRPr="00816F57" w:rsidRDefault="0071345B" w:rsidP="00816F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3F7EF8" w:rsidRPr="00816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3F7EF8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7EF8" w:rsidRPr="00816F57" w:rsidRDefault="0071345B" w:rsidP="00816F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F7EF8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ykonanie Zarządzenia powierza się Zastępcy Burmistrza Miasta Radlin.</w:t>
      </w:r>
    </w:p>
    <w:p w:rsidR="0071345B" w:rsidRPr="00816F57" w:rsidRDefault="0071345B" w:rsidP="00816F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EF8" w:rsidRPr="00816F57" w:rsidRDefault="0071345B" w:rsidP="00816F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F7EF8" w:rsidRPr="00816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F7EF8" w:rsidRPr="00816F57" w:rsidRDefault="003F7EF8" w:rsidP="00816F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A62968" w:rsidRPr="00816F57" w:rsidRDefault="00AF5707" w:rsidP="00816F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B9244AA" wp14:editId="356128A4">
            <wp:simplePos x="0" y="0"/>
            <wp:positionH relativeFrom="column">
              <wp:posOffset>-46355</wp:posOffset>
            </wp:positionH>
            <wp:positionV relativeFrom="paragraph">
              <wp:posOffset>2338705</wp:posOffset>
            </wp:positionV>
            <wp:extent cx="5760720" cy="649605"/>
            <wp:effectExtent l="0" t="0" r="0" b="0"/>
            <wp:wrapSquare wrapText="bothSides"/>
            <wp:docPr id="21" name="Obraz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968" w:rsidRPr="00816F57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A62968" w:rsidRPr="00816F57" w:rsidRDefault="00A62968" w:rsidP="00816F57">
      <w:pPr>
        <w:spacing w:after="0" w:line="276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57">
        <w:rPr>
          <w:rFonts w:ascii="Times New Roman" w:hAnsi="Times New Roman" w:cs="Times New Roman"/>
          <w:sz w:val="24"/>
          <w:szCs w:val="24"/>
        </w:rPr>
        <w:lastRenderedPageBreak/>
        <w:t xml:space="preserve">Załącznik do Zarządzenia </w:t>
      </w:r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>Nr S…………...2018</w:t>
      </w:r>
    </w:p>
    <w:p w:rsidR="00A62968" w:rsidRPr="00816F57" w:rsidRDefault="00A62968" w:rsidP="00816F57">
      <w:pPr>
        <w:spacing w:after="0" w:line="276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Radlina</w:t>
      </w:r>
    </w:p>
    <w:p w:rsidR="00A62968" w:rsidRPr="00816F57" w:rsidRDefault="00A62968" w:rsidP="00816F57">
      <w:pPr>
        <w:spacing w:after="0" w:line="276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…… lutego 2018 r.</w:t>
      </w:r>
    </w:p>
    <w:p w:rsidR="00A62968" w:rsidRPr="00816F57" w:rsidRDefault="00A62968" w:rsidP="00816F57">
      <w:pPr>
        <w:spacing w:after="0" w:line="276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2968" w:rsidRPr="00816F57" w:rsidRDefault="00A62968" w:rsidP="00816F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CB8" w:rsidRPr="00816F57" w:rsidRDefault="00A62968" w:rsidP="00816F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</w:t>
      </w:r>
      <w:r w:rsidR="00966BE3" w:rsidRPr="00816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dotyczący</w:t>
      </w:r>
      <w:r w:rsidRPr="00816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projektu pn. „Słoneczny Radlin”, planowanego do realizacji w ramach Regionalnego Programu Operacyjnego Województwa Śląskiego na lata 2014-2020</w:t>
      </w:r>
      <w:r w:rsidR="00CE243B" w:rsidRPr="00816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E243B" w:rsidRPr="00816F57" w:rsidRDefault="00CE243B" w:rsidP="00816F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0AC2" w:rsidRPr="00816F57" w:rsidRDefault="00CE243B" w:rsidP="00816F57">
      <w:pPr>
        <w:pStyle w:val="NormalnyWeb"/>
        <w:spacing w:before="0" w:beforeAutospacing="0" w:after="0" w:line="276" w:lineRule="auto"/>
        <w:jc w:val="both"/>
      </w:pPr>
      <w:r w:rsidRPr="00816F57">
        <w:t>Użyte w regulaminie pojęcia oznaczają odpowiednio:</w:t>
      </w:r>
    </w:p>
    <w:p w:rsidR="00D8721B" w:rsidRPr="00816F57" w:rsidRDefault="00D8721B" w:rsidP="00816F57">
      <w:pPr>
        <w:pStyle w:val="NormalnyWeb"/>
        <w:spacing w:before="0" w:beforeAutospacing="0" w:after="0" w:line="276" w:lineRule="auto"/>
        <w:jc w:val="both"/>
      </w:pPr>
    </w:p>
    <w:p w:rsidR="008D0AC2" w:rsidRPr="00816F57" w:rsidRDefault="0062793B" w:rsidP="00816F57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</w:pPr>
      <w:r w:rsidRPr="00816F57">
        <w:rPr>
          <w:b/>
        </w:rPr>
        <w:t>Budynek mieszkalny</w:t>
      </w:r>
      <w:r w:rsidRPr="00816F57">
        <w:t xml:space="preserve"> – budynek mieszkalny jednorodzinny w rozumieniu przepisów Prawa budowlaneg</w:t>
      </w:r>
      <w:r w:rsidR="008D0AC2" w:rsidRPr="00816F57">
        <w:t>o, zwany również nieruchomością;</w:t>
      </w:r>
    </w:p>
    <w:p w:rsidR="00D8721B" w:rsidRPr="00816F57" w:rsidRDefault="00D8721B" w:rsidP="00816F57">
      <w:pPr>
        <w:pStyle w:val="NormalnyWeb"/>
        <w:spacing w:before="0" w:beforeAutospacing="0" w:after="0" w:line="276" w:lineRule="auto"/>
        <w:ind w:left="1004"/>
        <w:jc w:val="both"/>
      </w:pPr>
    </w:p>
    <w:p w:rsidR="00FF1DB5" w:rsidRPr="00816F57" w:rsidRDefault="00CE243B" w:rsidP="00816F57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</w:pPr>
      <w:r w:rsidRPr="00816F57">
        <w:rPr>
          <w:b/>
        </w:rPr>
        <w:t>Wnioskodawca</w:t>
      </w:r>
      <w:r w:rsidRPr="00816F57">
        <w:t xml:space="preserve"> – </w:t>
      </w:r>
      <w:r w:rsidR="00FF1DB5" w:rsidRPr="00816F57">
        <w:t>podmiot, który złożył wn</w:t>
      </w:r>
      <w:r w:rsidR="00320A78" w:rsidRPr="00816F57">
        <w:t>iosek o dofinansowanie projektu;</w:t>
      </w:r>
      <w:r w:rsidR="00FF1DB5" w:rsidRPr="00816F57">
        <w:t xml:space="preserve"> </w:t>
      </w:r>
    </w:p>
    <w:p w:rsidR="00D8721B" w:rsidRPr="00816F57" w:rsidRDefault="00D8721B" w:rsidP="00816F57">
      <w:pPr>
        <w:pStyle w:val="NormalnyWeb"/>
        <w:spacing w:before="0" w:beforeAutospacing="0" w:after="0" w:line="276" w:lineRule="auto"/>
        <w:jc w:val="both"/>
      </w:pPr>
    </w:p>
    <w:p w:rsidR="008D0AC2" w:rsidRPr="00816F57" w:rsidRDefault="00CE243B" w:rsidP="00816F57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</w:pPr>
      <w:r w:rsidRPr="00816F57">
        <w:rPr>
          <w:b/>
        </w:rPr>
        <w:t>Projekt</w:t>
      </w:r>
      <w:r w:rsidRPr="00816F57">
        <w:t xml:space="preserve"> – planowane przedsięwzięcie montażu instalacji z zakresu odnawialnych źródeł energii na terenie Gminy Radlin;</w:t>
      </w:r>
    </w:p>
    <w:p w:rsidR="00D8721B" w:rsidRPr="00816F57" w:rsidRDefault="00D8721B" w:rsidP="00816F57">
      <w:pPr>
        <w:pStyle w:val="NormalnyWeb"/>
        <w:spacing w:before="0" w:beforeAutospacing="0" w:after="0" w:line="276" w:lineRule="auto"/>
        <w:jc w:val="both"/>
      </w:pPr>
    </w:p>
    <w:p w:rsidR="008D0AC2" w:rsidRPr="00816F57" w:rsidRDefault="00CE243B" w:rsidP="00816F57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</w:pPr>
      <w:proofErr w:type="spellStart"/>
      <w:r w:rsidRPr="00816F57">
        <w:rPr>
          <w:b/>
        </w:rPr>
        <w:t>OZE</w:t>
      </w:r>
      <w:proofErr w:type="spellEnd"/>
      <w:r w:rsidRPr="00816F57">
        <w:t xml:space="preserve"> - odnawialne źródła energii;</w:t>
      </w:r>
    </w:p>
    <w:p w:rsidR="00D8721B" w:rsidRPr="00816F57" w:rsidRDefault="00D8721B" w:rsidP="00816F57">
      <w:pPr>
        <w:pStyle w:val="NormalnyWeb"/>
        <w:spacing w:before="0" w:beforeAutospacing="0" w:after="0" w:line="276" w:lineRule="auto"/>
        <w:jc w:val="both"/>
      </w:pPr>
    </w:p>
    <w:p w:rsidR="008D0AC2" w:rsidRPr="00816F57" w:rsidRDefault="00CE243B" w:rsidP="00816F57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</w:pPr>
      <w:r w:rsidRPr="00816F57">
        <w:rPr>
          <w:b/>
        </w:rPr>
        <w:t>Uczestnik</w:t>
      </w:r>
      <w:r w:rsidR="008D0AC2" w:rsidRPr="00816F57">
        <w:rPr>
          <w:b/>
        </w:rPr>
        <w:t xml:space="preserve"> projektu</w:t>
      </w:r>
      <w:r w:rsidR="00B366F0" w:rsidRPr="00816F57">
        <w:t xml:space="preserve"> </w:t>
      </w:r>
      <w:r w:rsidRPr="00816F57">
        <w:t xml:space="preserve">– osoba fizyczna zamieszkała na terenie </w:t>
      </w:r>
      <w:r w:rsidR="009B7948" w:rsidRPr="00816F57">
        <w:t xml:space="preserve">Miasta </w:t>
      </w:r>
      <w:r w:rsidRPr="00816F57">
        <w:t xml:space="preserve">Radlin, posiadająca prawo do dysponowania nieruchomością (działką wraz z istniejącym budynkiem mieszkalnym, dla którego planowany jest montaż instalacji w ramach projektu) położoną na terenie </w:t>
      </w:r>
      <w:r w:rsidR="009B7948" w:rsidRPr="00816F57">
        <w:t>Miasta</w:t>
      </w:r>
      <w:r w:rsidRPr="00816F57">
        <w:t xml:space="preserve"> Radlin, dobrowolnie składająca deklarację do uczestnictwa w projekcie</w:t>
      </w:r>
      <w:r w:rsidR="008D0AC2" w:rsidRPr="00816F57">
        <w:t xml:space="preserve"> oraz ankietę;</w:t>
      </w:r>
    </w:p>
    <w:p w:rsidR="00D8721B" w:rsidRPr="00816F57" w:rsidRDefault="00D8721B" w:rsidP="00816F57">
      <w:pPr>
        <w:pStyle w:val="NormalnyWeb"/>
        <w:spacing w:before="0" w:beforeAutospacing="0" w:after="0" w:line="276" w:lineRule="auto"/>
        <w:jc w:val="both"/>
      </w:pPr>
    </w:p>
    <w:p w:rsidR="008D0AC2" w:rsidRPr="00816F57" w:rsidRDefault="00CE243B" w:rsidP="00816F57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</w:pPr>
      <w:r w:rsidRPr="00816F57">
        <w:rPr>
          <w:b/>
        </w:rPr>
        <w:t>Zadanie</w:t>
      </w:r>
      <w:r w:rsidRPr="00816F57">
        <w:t xml:space="preserve"> – instalacja planowana w ramach projektu do wykonania u Uczestnika projektu;</w:t>
      </w:r>
    </w:p>
    <w:p w:rsidR="00D8721B" w:rsidRPr="00816F57" w:rsidRDefault="00D8721B" w:rsidP="00816F57">
      <w:pPr>
        <w:pStyle w:val="NormalnyWeb"/>
        <w:spacing w:before="0" w:beforeAutospacing="0" w:after="0" w:line="276" w:lineRule="auto"/>
        <w:jc w:val="both"/>
      </w:pPr>
    </w:p>
    <w:p w:rsidR="0036577A" w:rsidRPr="00816F57" w:rsidRDefault="0036577A" w:rsidP="00816F57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</w:pPr>
      <w:r w:rsidRPr="00816F57">
        <w:rPr>
          <w:b/>
        </w:rPr>
        <w:t xml:space="preserve">IZ RPO </w:t>
      </w:r>
      <w:proofErr w:type="spellStart"/>
      <w:r w:rsidRPr="00816F57">
        <w:rPr>
          <w:b/>
        </w:rPr>
        <w:t>WSL</w:t>
      </w:r>
      <w:proofErr w:type="spellEnd"/>
      <w:r w:rsidRPr="00816F57">
        <w:rPr>
          <w:b/>
        </w:rPr>
        <w:t xml:space="preserve"> -</w:t>
      </w:r>
      <w:r w:rsidRPr="00816F57">
        <w:t xml:space="preserve"> Instytucja Zarządzająca Regionalnym Programem Operacyjnym Województwa Śląskiego na lata 2014-2020;</w:t>
      </w:r>
    </w:p>
    <w:p w:rsidR="00D8721B" w:rsidRPr="00816F57" w:rsidRDefault="00D8721B" w:rsidP="00816F57">
      <w:pPr>
        <w:pStyle w:val="NormalnyWeb"/>
        <w:spacing w:before="0" w:beforeAutospacing="0" w:after="0" w:line="276" w:lineRule="auto"/>
        <w:jc w:val="both"/>
      </w:pPr>
    </w:p>
    <w:p w:rsidR="008D0AC2" w:rsidRPr="00816F57" w:rsidRDefault="00B366F0" w:rsidP="00816F57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</w:pPr>
      <w:r w:rsidRPr="00816F57">
        <w:rPr>
          <w:b/>
        </w:rPr>
        <w:t xml:space="preserve">RPO </w:t>
      </w:r>
      <w:proofErr w:type="spellStart"/>
      <w:r w:rsidRPr="00816F57">
        <w:rPr>
          <w:b/>
        </w:rPr>
        <w:t>WSL</w:t>
      </w:r>
      <w:proofErr w:type="spellEnd"/>
      <w:r w:rsidRPr="00816F57">
        <w:rPr>
          <w:b/>
        </w:rPr>
        <w:t xml:space="preserve"> 2014-2020</w:t>
      </w:r>
      <w:r w:rsidR="00CE243B" w:rsidRPr="00816F57">
        <w:t xml:space="preserve"> – Regionalny Program Operacyjny Województwa Śląskiego na lata 2014-2020;</w:t>
      </w:r>
    </w:p>
    <w:p w:rsidR="00D8721B" w:rsidRPr="00816F57" w:rsidRDefault="00D8721B" w:rsidP="00816F57">
      <w:pPr>
        <w:pStyle w:val="NormalnyWeb"/>
        <w:spacing w:before="0" w:beforeAutospacing="0" w:after="0" w:line="276" w:lineRule="auto"/>
        <w:jc w:val="both"/>
      </w:pPr>
    </w:p>
    <w:p w:rsidR="00296725" w:rsidRPr="00816F57" w:rsidRDefault="00296725" w:rsidP="00816F57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  <w:rPr>
          <w:color w:val="000000" w:themeColor="text1"/>
        </w:rPr>
      </w:pPr>
      <w:proofErr w:type="spellStart"/>
      <w:r w:rsidRPr="00816F57">
        <w:rPr>
          <w:b/>
          <w:color w:val="000000" w:themeColor="text1"/>
        </w:rPr>
        <w:t>SZOOP</w:t>
      </w:r>
      <w:proofErr w:type="spellEnd"/>
      <w:r w:rsidRPr="00816F57">
        <w:rPr>
          <w:b/>
          <w:color w:val="000000" w:themeColor="text1"/>
        </w:rPr>
        <w:t xml:space="preserve"> RPO </w:t>
      </w:r>
      <w:proofErr w:type="spellStart"/>
      <w:r w:rsidRPr="00816F57">
        <w:rPr>
          <w:b/>
          <w:color w:val="000000" w:themeColor="text1"/>
        </w:rPr>
        <w:t>WSL</w:t>
      </w:r>
      <w:proofErr w:type="spellEnd"/>
      <w:r w:rsidRPr="00816F57">
        <w:rPr>
          <w:b/>
          <w:color w:val="000000" w:themeColor="text1"/>
        </w:rPr>
        <w:t xml:space="preserve"> na lata 2014-2020</w:t>
      </w:r>
      <w:r w:rsidRPr="00816F57">
        <w:rPr>
          <w:color w:val="000000" w:themeColor="text1"/>
        </w:rPr>
        <w:t xml:space="preserve"> – Szczegółowy Opis Osi Priorytetowych Regionalnego Programu Operacyjnego Województwa Śląskiego na lata 2014-2020;</w:t>
      </w:r>
    </w:p>
    <w:p w:rsidR="00D8721B" w:rsidRPr="00816F57" w:rsidRDefault="00D8721B" w:rsidP="00816F57">
      <w:pPr>
        <w:pStyle w:val="NormalnyWeb"/>
        <w:spacing w:before="0" w:beforeAutospacing="0" w:after="0" w:line="276" w:lineRule="auto"/>
        <w:jc w:val="both"/>
        <w:rPr>
          <w:color w:val="000000" w:themeColor="text1"/>
        </w:rPr>
      </w:pPr>
    </w:p>
    <w:p w:rsidR="008D0AC2" w:rsidRPr="00816F57" w:rsidRDefault="00CE243B" w:rsidP="00816F57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</w:pPr>
      <w:r w:rsidRPr="00816F57">
        <w:rPr>
          <w:b/>
        </w:rPr>
        <w:t>Właściciel/</w:t>
      </w:r>
      <w:r w:rsidR="00D8721B" w:rsidRPr="00816F57">
        <w:rPr>
          <w:b/>
        </w:rPr>
        <w:t>współwłaściciel/</w:t>
      </w:r>
      <w:r w:rsidRPr="00816F57">
        <w:rPr>
          <w:b/>
        </w:rPr>
        <w:t>użytkownik</w:t>
      </w:r>
      <w:r w:rsidRPr="00816F57">
        <w:t xml:space="preserve"> – osoba posiadająca prawo do dysponowania nieruchomością (działką wraz z istniejącym budynkiem mieszkalnym, dla które</w:t>
      </w:r>
      <w:r w:rsidR="009B7948" w:rsidRPr="00816F57">
        <w:t>j</w:t>
      </w:r>
      <w:r w:rsidRPr="00816F57">
        <w:t xml:space="preserve"> planowany jest monta</w:t>
      </w:r>
      <w:r w:rsidR="008D0AC2" w:rsidRPr="00816F57">
        <w:t>ż instalacji w ramach projektu);</w:t>
      </w:r>
    </w:p>
    <w:p w:rsidR="00D8721B" w:rsidRPr="00816F57" w:rsidRDefault="00D8721B" w:rsidP="00816F57">
      <w:pPr>
        <w:pStyle w:val="NormalnyWeb"/>
        <w:spacing w:before="0" w:beforeAutospacing="0" w:after="0" w:line="276" w:lineRule="auto"/>
        <w:jc w:val="both"/>
      </w:pPr>
    </w:p>
    <w:p w:rsidR="00B13A2D" w:rsidRPr="00816F57" w:rsidRDefault="00B13A2D" w:rsidP="00816F57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</w:pPr>
      <w:r w:rsidRPr="00816F57">
        <w:rPr>
          <w:b/>
        </w:rPr>
        <w:lastRenderedPageBreak/>
        <w:t>Trwałość projektu</w:t>
      </w:r>
      <w:r w:rsidRPr="00816F57">
        <w:t xml:space="preserve"> – to czas, podczas którego </w:t>
      </w:r>
      <w:r w:rsidR="006738A8" w:rsidRPr="00816F57">
        <w:t>uczestnik projektu</w:t>
      </w:r>
      <w:r w:rsidRPr="00816F57">
        <w:t xml:space="preserve"> jest zobowiązany do utrzymania instalacji fotowoltaicznej wykonanej w ramach Projektu w</w:t>
      </w:r>
      <w:r w:rsidR="00314888" w:rsidRPr="00816F57">
        <w:t xml:space="preserve"> </w:t>
      </w:r>
      <w:r w:rsidRPr="00816F57">
        <w:t>niezmienionym</w:t>
      </w:r>
      <w:r w:rsidR="00314888" w:rsidRPr="00816F57">
        <w:t xml:space="preserve"> </w:t>
      </w:r>
      <w:r w:rsidRPr="00816F57">
        <w:t>stanie</w:t>
      </w:r>
      <w:r w:rsidR="00314888" w:rsidRPr="00816F57">
        <w:t xml:space="preserve"> </w:t>
      </w:r>
      <w:r w:rsidRPr="00816F57">
        <w:t>technicznym,</w:t>
      </w:r>
      <w:r w:rsidR="00314888" w:rsidRPr="00816F57">
        <w:t xml:space="preserve"> </w:t>
      </w:r>
      <w:r w:rsidRPr="00816F57">
        <w:t>co</w:t>
      </w:r>
      <w:r w:rsidR="00314888" w:rsidRPr="00816F57">
        <w:t xml:space="preserve"> </w:t>
      </w:r>
      <w:r w:rsidRPr="00816F57">
        <w:t>oznacza</w:t>
      </w:r>
      <w:r w:rsidR="00314888" w:rsidRPr="00816F57">
        <w:t xml:space="preserve"> </w:t>
      </w:r>
      <w:r w:rsidRPr="00816F57">
        <w:t>brak</w:t>
      </w:r>
      <w:r w:rsidR="00314888" w:rsidRPr="00816F57">
        <w:t xml:space="preserve"> </w:t>
      </w:r>
      <w:r w:rsidRPr="00816F57">
        <w:t>możliwości</w:t>
      </w:r>
      <w:r w:rsidR="00314888" w:rsidRPr="00816F57">
        <w:t xml:space="preserve"> </w:t>
      </w:r>
      <w:r w:rsidRPr="00816F57">
        <w:t>zmiany</w:t>
      </w:r>
      <w:r w:rsidR="00314888" w:rsidRPr="00816F57">
        <w:t xml:space="preserve"> </w:t>
      </w:r>
      <w:r w:rsidRPr="00816F57">
        <w:t>miejsca</w:t>
      </w:r>
      <w:r w:rsidR="00314888" w:rsidRPr="00816F57">
        <w:t xml:space="preserve"> </w:t>
      </w:r>
      <w:r w:rsidRPr="00816F57">
        <w:t>lokalizacji</w:t>
      </w:r>
      <w:r w:rsidR="00782C68" w:rsidRPr="00816F57">
        <w:t xml:space="preserve"> </w:t>
      </w:r>
      <w:r w:rsidRPr="00816F57">
        <w:t>instalacji</w:t>
      </w:r>
      <w:r w:rsidR="00782C68" w:rsidRPr="00816F57">
        <w:t xml:space="preserve"> </w:t>
      </w:r>
      <w:r w:rsidRPr="00816F57">
        <w:t>i</w:t>
      </w:r>
      <w:r w:rsidR="00782C68" w:rsidRPr="00816F57">
        <w:t xml:space="preserve"> </w:t>
      </w:r>
      <w:r w:rsidRPr="00816F57">
        <w:t>jej</w:t>
      </w:r>
      <w:r w:rsidR="00782C68" w:rsidRPr="00816F57">
        <w:t xml:space="preserve"> </w:t>
      </w:r>
      <w:r w:rsidRPr="00816F57">
        <w:t>przeznaczenia</w:t>
      </w:r>
      <w:r w:rsidR="00782C68" w:rsidRPr="00816F57">
        <w:t xml:space="preserve"> </w:t>
      </w:r>
      <w:r w:rsidRPr="00816F57">
        <w:t>przez</w:t>
      </w:r>
      <w:r w:rsidR="00782C68" w:rsidRPr="00816F57">
        <w:t xml:space="preserve"> </w:t>
      </w:r>
      <w:r w:rsidRPr="00816F57">
        <w:t>okres</w:t>
      </w:r>
      <w:r w:rsidR="00782C68" w:rsidRPr="00816F57">
        <w:t xml:space="preserve"> </w:t>
      </w:r>
      <w:r w:rsidRPr="00816F57">
        <w:t>5</w:t>
      </w:r>
      <w:r w:rsidR="00782C68" w:rsidRPr="00816F57">
        <w:t xml:space="preserve"> </w:t>
      </w:r>
      <w:r w:rsidRPr="00816F57">
        <w:t>lat</w:t>
      </w:r>
      <w:r w:rsidR="00782C68" w:rsidRPr="00816F57">
        <w:t xml:space="preserve"> </w:t>
      </w:r>
      <w:r w:rsidRPr="00816F57">
        <w:t>od</w:t>
      </w:r>
      <w:r w:rsidR="00782C68" w:rsidRPr="00816F57">
        <w:t xml:space="preserve"> </w:t>
      </w:r>
      <w:r w:rsidRPr="00816F57">
        <w:t>daty</w:t>
      </w:r>
      <w:r w:rsidR="00782C68" w:rsidRPr="00816F57">
        <w:t xml:space="preserve"> </w:t>
      </w:r>
      <w:r w:rsidRPr="00816F57">
        <w:t>ostatniej</w:t>
      </w:r>
      <w:r w:rsidR="00782C68" w:rsidRPr="00816F57">
        <w:t xml:space="preserve"> </w:t>
      </w:r>
      <w:r w:rsidRPr="00816F57">
        <w:t>płatności</w:t>
      </w:r>
      <w:r w:rsidR="00782C68" w:rsidRPr="00816F57">
        <w:t xml:space="preserve"> z </w:t>
      </w:r>
      <w:r w:rsidRPr="00816F57">
        <w:t>Urzędu</w:t>
      </w:r>
      <w:r w:rsidR="00782C68" w:rsidRPr="00816F57">
        <w:t xml:space="preserve"> </w:t>
      </w:r>
      <w:r w:rsidRPr="00816F57">
        <w:t>Marszałkowskiego</w:t>
      </w:r>
      <w:r w:rsidR="00782C68" w:rsidRPr="00816F57">
        <w:t xml:space="preserve"> </w:t>
      </w:r>
      <w:r w:rsidRPr="00816F57">
        <w:t>Województwa</w:t>
      </w:r>
      <w:r w:rsidR="00782C68" w:rsidRPr="00816F57">
        <w:t xml:space="preserve"> </w:t>
      </w:r>
      <w:r w:rsidRPr="00816F57">
        <w:t>Śląskiego</w:t>
      </w:r>
      <w:r w:rsidR="00782C68" w:rsidRPr="00816F57">
        <w:t xml:space="preserve"> </w:t>
      </w:r>
      <w:r w:rsidRPr="00816F57">
        <w:t>na</w:t>
      </w:r>
      <w:r w:rsidR="00782C68" w:rsidRPr="00816F57">
        <w:t xml:space="preserve"> </w:t>
      </w:r>
      <w:r w:rsidRPr="00816F57">
        <w:t>rzecz</w:t>
      </w:r>
      <w:r w:rsidR="00782C68" w:rsidRPr="00816F57">
        <w:t xml:space="preserve"> </w:t>
      </w:r>
      <w:r w:rsidRPr="00816F57">
        <w:t>Urzędu</w:t>
      </w:r>
      <w:r w:rsidR="00782C68" w:rsidRPr="00816F57">
        <w:t xml:space="preserve"> </w:t>
      </w:r>
      <w:r w:rsidRPr="00816F57">
        <w:t>Miasta</w:t>
      </w:r>
      <w:r w:rsidR="00782C68" w:rsidRPr="00816F57">
        <w:t xml:space="preserve"> w Radlinie. </w:t>
      </w:r>
      <w:r w:rsidRPr="00816F57">
        <w:t>Uczestnik</w:t>
      </w:r>
      <w:r w:rsidR="00782C68" w:rsidRPr="00816F57">
        <w:t xml:space="preserve"> </w:t>
      </w:r>
      <w:r w:rsidRPr="00816F57">
        <w:t>projektu</w:t>
      </w:r>
      <w:r w:rsidR="00782C68" w:rsidRPr="00816F57">
        <w:t xml:space="preserve"> </w:t>
      </w:r>
      <w:r w:rsidRPr="00816F57">
        <w:t>zostanie</w:t>
      </w:r>
      <w:r w:rsidR="00782C68" w:rsidRPr="00816F57">
        <w:t xml:space="preserve"> </w:t>
      </w:r>
      <w:r w:rsidRPr="00816F57">
        <w:t>poinformowany</w:t>
      </w:r>
      <w:r w:rsidR="00782C68" w:rsidRPr="00816F57">
        <w:t xml:space="preserve"> </w:t>
      </w:r>
      <w:r w:rsidRPr="00816F57">
        <w:t>o</w:t>
      </w:r>
      <w:r w:rsidR="00782C68" w:rsidRPr="00816F57">
        <w:t xml:space="preserve"> </w:t>
      </w:r>
      <w:r w:rsidRPr="00816F57">
        <w:t>dacie</w:t>
      </w:r>
      <w:r w:rsidR="00782C68" w:rsidRPr="00816F57">
        <w:t xml:space="preserve"> </w:t>
      </w:r>
      <w:r w:rsidRPr="00816F57">
        <w:t>zakończenia okresu trwałości Projektu</w:t>
      </w:r>
      <w:r w:rsidR="00D30F3E" w:rsidRPr="00816F57">
        <w:t>;</w:t>
      </w:r>
    </w:p>
    <w:p w:rsidR="00D8721B" w:rsidRPr="00816F57" w:rsidRDefault="00D8721B" w:rsidP="00816F57">
      <w:pPr>
        <w:pStyle w:val="NormalnyWeb"/>
        <w:spacing w:before="0" w:beforeAutospacing="0" w:after="0" w:line="276" w:lineRule="auto"/>
        <w:jc w:val="both"/>
      </w:pPr>
    </w:p>
    <w:p w:rsidR="00D30F3E" w:rsidRPr="00816F57" w:rsidRDefault="00D30F3E" w:rsidP="00816F57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</w:pPr>
      <w:r w:rsidRPr="00816F57">
        <w:rPr>
          <w:rStyle w:val="Pogrubienie"/>
        </w:rPr>
        <w:t xml:space="preserve">Całkowita kwota przeznaczona na dofinansowanie </w:t>
      </w:r>
      <w:r w:rsidR="00CA74CF">
        <w:rPr>
          <w:rStyle w:val="Pogrubienie"/>
        </w:rPr>
        <w:t xml:space="preserve">wszystkich </w:t>
      </w:r>
      <w:r w:rsidRPr="00816F57">
        <w:rPr>
          <w:rStyle w:val="Pogrubienie"/>
        </w:rPr>
        <w:t xml:space="preserve">projektów w konkursie: </w:t>
      </w:r>
      <w:r w:rsidR="00CA74CF">
        <w:rPr>
          <w:b/>
          <w:bCs/>
        </w:rPr>
        <w:t>75 892 498,00 zł</w:t>
      </w:r>
      <w:r w:rsidR="00CA74CF">
        <w:t xml:space="preserve"> w</w:t>
      </w:r>
      <w:r w:rsidRPr="00816F57">
        <w:t xml:space="preserve"> tym 30% tj. </w:t>
      </w:r>
      <w:r w:rsidRPr="00816F57">
        <w:rPr>
          <w:b/>
          <w:bCs/>
          <w:iCs/>
        </w:rPr>
        <w:t>22 767 749,40</w:t>
      </w:r>
      <w:r w:rsidRPr="00816F57">
        <w:rPr>
          <w:b/>
          <w:bCs/>
        </w:rPr>
        <w:t xml:space="preserve"> </w:t>
      </w:r>
      <w:r w:rsidRPr="00816F57">
        <w:t>zł na projekty r</w:t>
      </w:r>
      <w:r w:rsidR="00FF1DB5" w:rsidRPr="00816F57">
        <w:t>ealizowane w formule grantowej;</w:t>
      </w:r>
    </w:p>
    <w:p w:rsidR="00D8721B" w:rsidRPr="00816F57" w:rsidRDefault="00D8721B" w:rsidP="00816F57">
      <w:pPr>
        <w:pStyle w:val="NormalnyWeb"/>
        <w:spacing w:before="0" w:beforeAutospacing="0" w:after="0" w:line="276" w:lineRule="auto"/>
        <w:jc w:val="both"/>
      </w:pPr>
    </w:p>
    <w:p w:rsidR="00FF1DB5" w:rsidRPr="00816F57" w:rsidRDefault="00FF1DB5" w:rsidP="00816F57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</w:pPr>
      <w:r w:rsidRPr="00816F57">
        <w:rPr>
          <w:b/>
          <w:bCs/>
        </w:rPr>
        <w:t xml:space="preserve">Projekt parasolowy </w:t>
      </w:r>
      <w:r w:rsidRPr="00816F57">
        <w:t>– projekt, w którym jeden podmiot np. gmina wnioskuje na rzecz innych podmiotów np. swoich mieszkańców, którzy są użytkownikami końcowymi produktów projektu (np. „słoneczne gminy”). Wszelkie prawa i obowiązki obu stron muszą być uregulowane umową cywilno-prawną, której zapisy nie mogą stać w sprzeczności z warunkami udzielania wspar</w:t>
      </w:r>
      <w:r w:rsidR="00D8721B" w:rsidRPr="00816F57">
        <w:t xml:space="preserve">cia w ramach RPO </w:t>
      </w:r>
      <w:proofErr w:type="spellStart"/>
      <w:r w:rsidR="00D8721B" w:rsidRPr="00816F57">
        <w:t>WSL</w:t>
      </w:r>
      <w:proofErr w:type="spellEnd"/>
      <w:r w:rsidR="00D8721B" w:rsidRPr="00816F57">
        <w:t xml:space="preserve"> 2014-2020;</w:t>
      </w:r>
    </w:p>
    <w:p w:rsidR="00D8721B" w:rsidRPr="00816F57" w:rsidRDefault="00D8721B" w:rsidP="00816F57">
      <w:pPr>
        <w:pStyle w:val="NormalnyWeb"/>
        <w:spacing w:before="0" w:beforeAutospacing="0" w:after="0" w:line="276" w:lineRule="auto"/>
        <w:jc w:val="both"/>
      </w:pPr>
    </w:p>
    <w:p w:rsidR="00D8721B" w:rsidRPr="00816F57" w:rsidRDefault="00D8721B" w:rsidP="00816F57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</w:pPr>
      <w:r w:rsidRPr="00816F57">
        <w:rPr>
          <w:b/>
          <w:bCs/>
        </w:rPr>
        <w:t xml:space="preserve">Projekt </w:t>
      </w:r>
      <w:r w:rsidRPr="00816F57">
        <w:t>– przedsięwzięcie „Słoneczny Radlin”.</w:t>
      </w:r>
    </w:p>
    <w:p w:rsidR="00FF1DB5" w:rsidRPr="00816F57" w:rsidRDefault="00FF1DB5" w:rsidP="00816F57">
      <w:pPr>
        <w:pStyle w:val="NormalnyWeb"/>
        <w:spacing w:before="0" w:beforeAutospacing="0" w:after="0" w:line="276" w:lineRule="auto"/>
        <w:ind w:left="1004"/>
        <w:jc w:val="both"/>
      </w:pPr>
    </w:p>
    <w:p w:rsidR="00782C68" w:rsidRPr="00816F57" w:rsidRDefault="00782C68" w:rsidP="00816F57">
      <w:pPr>
        <w:pStyle w:val="NormalnyWeb"/>
        <w:spacing w:before="0" w:beforeAutospacing="0" w:after="0" w:line="276" w:lineRule="auto"/>
        <w:jc w:val="both"/>
        <w:rPr>
          <w:b/>
          <w:bCs/>
        </w:rPr>
      </w:pPr>
      <w:r w:rsidRPr="00816F57">
        <w:rPr>
          <w:b/>
          <w:bCs/>
        </w:rPr>
        <w:t>INFORMACJE OGÓLNE</w:t>
      </w:r>
    </w:p>
    <w:p w:rsidR="003A4E5D" w:rsidRPr="00816F57" w:rsidRDefault="003A4E5D" w:rsidP="00816F57">
      <w:pPr>
        <w:pStyle w:val="NormalnyWeb"/>
        <w:spacing w:before="0" w:beforeAutospacing="0" w:after="0" w:line="276" w:lineRule="auto"/>
        <w:jc w:val="both"/>
        <w:rPr>
          <w:b/>
          <w:bCs/>
        </w:rPr>
      </w:pPr>
    </w:p>
    <w:p w:rsidR="003C16C9" w:rsidRDefault="00782C68" w:rsidP="00816F5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</w:t>
      </w:r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dedykowanego mieszkańcom </w:t>
      </w:r>
      <w:r w:rsidR="009B7948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Radlina </w:t>
      </w:r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</w:t>
      </w:r>
      <w:r w:rsidR="008D0AC2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„Słoneczny Radlin” </w:t>
      </w:r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proofErr w:type="gramStart"/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jakości</w:t>
      </w:r>
      <w:proofErr w:type="gramEnd"/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powietrza</w:t>
      </w:r>
      <w:r w:rsidR="008D0AC2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Radlinie</w:t>
      </w:r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ograniczenie emisji </w:t>
      </w:r>
      <w:proofErr w:type="spellStart"/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>CO2</w:t>
      </w:r>
      <w:proofErr w:type="spellEnd"/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pyłu </w:t>
      </w:r>
      <w:proofErr w:type="spellStart"/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>PM10</w:t>
      </w:r>
      <w:proofErr w:type="spellEnd"/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zwiększenie poziomu produkcji energii ze źródeł odnawialnych.</w:t>
      </w:r>
    </w:p>
    <w:p w:rsidR="00212706" w:rsidRPr="00816F57" w:rsidRDefault="00212706" w:rsidP="0021270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6C9" w:rsidRDefault="00782C68" w:rsidP="00816F5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Uczestnikiem projektu</w:t>
      </w:r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zostać osoba fizyczna będąca właścicielem, współwłaścicielem lub posiadaczem innego tytułu prawnego do nieruchomości położonej na terenie miasta</w:t>
      </w:r>
      <w:r w:rsidR="008D0AC2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Radlin</w:t>
      </w:r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której zamontowana zos</w:t>
      </w:r>
      <w:r w:rsidR="003B4BFC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tanie instalacja fotowoltaiczna, solarna, </w:t>
      </w:r>
      <w:r w:rsidR="009B7948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>pompa ciepła, kocioł na biomasę w przypadku otrzymania dofinansowania przez Miasto Radlin z Urzędu Marszałkowskiego Województwa Śląskiego.</w:t>
      </w:r>
    </w:p>
    <w:p w:rsidR="00212706" w:rsidRPr="00212706" w:rsidRDefault="00212706" w:rsidP="002127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6C9" w:rsidRDefault="00782C68" w:rsidP="00816F5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wniosków</w:t>
      </w:r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objęcie gospoda</w:t>
      </w:r>
      <w:r w:rsidR="007039B8">
        <w:rPr>
          <w:rFonts w:ascii="Times New Roman" w:eastAsia="Times New Roman" w:hAnsi="Times New Roman" w:cs="Times New Roman"/>
          <w:sz w:val="24"/>
          <w:szCs w:val="24"/>
          <w:lang w:eastAsia="pl-PL"/>
        </w:rPr>
        <w:t>rstwa domowego projektem odbywa</w:t>
      </w:r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8D0AC2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27 października </w:t>
      </w:r>
      <w:r w:rsidR="003B4BFC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 r. </w:t>
      </w:r>
      <w:r w:rsidR="007039B8">
        <w:rPr>
          <w:rFonts w:ascii="Times New Roman" w:eastAsia="Times New Roman" w:hAnsi="Times New Roman" w:cs="Times New Roman"/>
          <w:sz w:val="24"/>
          <w:szCs w:val="24"/>
          <w:lang w:eastAsia="pl-PL"/>
        </w:rPr>
        <w:t>do 28</w:t>
      </w:r>
      <w:r w:rsidR="008D0AC2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2018 r. Wszyscy zainteresowani mieszkańcy mog</w:t>
      </w:r>
      <w:r w:rsidR="007039B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8D0AC2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wypełnić ankietę oraz deklarację uczestnictwa w projekcie. Informacje o projekcie „</w:t>
      </w:r>
      <w:r w:rsidR="003B4BFC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>Sł</w:t>
      </w:r>
      <w:r w:rsidR="007039B8">
        <w:rPr>
          <w:rFonts w:ascii="Times New Roman" w:eastAsia="Times New Roman" w:hAnsi="Times New Roman" w:cs="Times New Roman"/>
          <w:sz w:val="24"/>
          <w:szCs w:val="24"/>
          <w:lang w:eastAsia="pl-PL"/>
        </w:rPr>
        <w:t>oneczny Radlin” dostępne są</w:t>
      </w:r>
      <w:r w:rsidR="008D0AC2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oficjalnej stronie internetowej Miasta Radlin </w:t>
      </w:r>
      <w:hyperlink r:id="rId9" w:history="1">
        <w:proofErr w:type="spellStart"/>
        <w:r w:rsidR="008D0AC2" w:rsidRPr="00816F5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</w:t>
        </w:r>
        <w:proofErr w:type="spellEnd"/>
        <w:proofErr w:type="gramStart"/>
        <w:r w:rsidR="008D0AC2" w:rsidRPr="00816F5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://</w:t>
        </w:r>
        <w:proofErr w:type="spellStart"/>
        <w:r w:rsidR="008D0AC2" w:rsidRPr="00816F5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miasto</w:t>
        </w:r>
        <w:proofErr w:type="gramEnd"/>
        <w:r w:rsidR="008D0AC2" w:rsidRPr="00816F5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  <w:proofErr w:type="gramStart"/>
        <w:r w:rsidR="008D0AC2" w:rsidRPr="00816F5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radlin</w:t>
        </w:r>
        <w:proofErr w:type="gramEnd"/>
        <w:r w:rsidR="008D0AC2" w:rsidRPr="00816F5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  <w:proofErr w:type="gramStart"/>
        <w:r w:rsidR="008D0AC2" w:rsidRPr="00816F5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  <w:proofErr w:type="spellEnd"/>
        <w:proofErr w:type="gramEnd"/>
        <w:r w:rsidR="008D0AC2" w:rsidRPr="00816F5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/</w:t>
        </w:r>
      </w:hyperlink>
      <w:r w:rsidR="003B4BFC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pn.</w:t>
      </w:r>
      <w:r w:rsidR="008D0AC2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3B4BFC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Słoneczny Radlin. </w:t>
      </w:r>
      <w:r w:rsidR="008D0AC2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Eko dotacje” </w:t>
      </w:r>
      <w:hyperlink r:id="rId10" w:history="1">
        <w:proofErr w:type="spellStart"/>
        <w:r w:rsidR="003B4BFC" w:rsidRPr="00816F5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</w:t>
        </w:r>
        <w:proofErr w:type="spellEnd"/>
        <w:proofErr w:type="gramStart"/>
        <w:r w:rsidR="003B4BFC" w:rsidRPr="00816F5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://</w:t>
        </w:r>
        <w:proofErr w:type="spellStart"/>
        <w:r w:rsidR="003B4BFC" w:rsidRPr="00816F5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miasto</w:t>
        </w:r>
        <w:proofErr w:type="gramEnd"/>
        <w:r w:rsidR="003B4BFC" w:rsidRPr="00816F5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  <w:proofErr w:type="gramStart"/>
        <w:r w:rsidR="003B4BFC" w:rsidRPr="00816F5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radlin</w:t>
        </w:r>
        <w:proofErr w:type="gramEnd"/>
        <w:r w:rsidR="003B4BFC" w:rsidRPr="00816F5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  <w:proofErr w:type="gramStart"/>
        <w:r w:rsidR="003B4BFC" w:rsidRPr="00816F5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  <w:proofErr w:type="spellEnd"/>
        <w:proofErr w:type="gramEnd"/>
        <w:r w:rsidR="003B4BFC" w:rsidRPr="00816F5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/</w:t>
        </w:r>
        <w:proofErr w:type="spellStart"/>
        <w:r w:rsidR="003B4BFC" w:rsidRPr="00816F5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eko</w:t>
        </w:r>
        <w:proofErr w:type="spellEnd"/>
        <w:r w:rsidR="003B4BFC" w:rsidRPr="00816F5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-ankiety/</w:t>
        </w:r>
      </w:hyperlink>
      <w:r w:rsidR="003B4BFC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Ponadto informacje o projekcie i zasadach uczestnictwa były przekazywane mieszkańcom </w:t>
      </w:r>
      <w:r w:rsidR="009B7948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Radlina </w:t>
      </w:r>
      <w:r w:rsidR="003B4BFC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ogłoszeń parafialnych oraz w trakcie spotkań Burmistrza Radlina z mieszkańcami. Dodatkowo informacje o projekcie były publikowane na oficjalnym profilu Miasta Radlin na </w:t>
      </w:r>
      <w:proofErr w:type="spellStart"/>
      <w:r w:rsidR="003B4BFC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="003B4BFC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71B79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z mieszkańców miał dostęp do tych informacji, ponadto pracownicy Wydziału Rozwoju </w:t>
      </w:r>
      <w:r w:rsidR="00371B79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Funduszy Zewnętrznych Urzędu Miasta Radlin na bieżąco udzielali informacji telefonicznych i bezpośrednich w siedzibie wydziału odnośnie projektu. Pomagali również mieszkańcom wypełniać ankiety oraz deklaracje uczestnictwa w projekcie. </w:t>
      </w:r>
      <w:r w:rsidR="007039B8">
        <w:rPr>
          <w:rFonts w:ascii="Times New Roman" w:eastAsia="Times New Roman" w:hAnsi="Times New Roman" w:cs="Times New Roman"/>
          <w:sz w:val="24"/>
          <w:szCs w:val="24"/>
          <w:lang w:eastAsia="pl-PL"/>
        </w:rPr>
        <w:t>W efekcie tych działań 453</w:t>
      </w:r>
      <w:r w:rsidR="003B4BFC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 Radlina złożyło ankiety i deklaracje uczestnictwa</w:t>
      </w:r>
      <w:r w:rsidR="00371B79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projekcie „Słoneczny Radlin”.</w:t>
      </w:r>
    </w:p>
    <w:p w:rsidR="00212706" w:rsidRPr="00816F57" w:rsidRDefault="00212706" w:rsidP="0021270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6C9" w:rsidRDefault="00782C68" w:rsidP="00816F5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Wysokość </w:t>
      </w:r>
      <w:r w:rsidR="00371B79" w:rsidRPr="00816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planowanej do uzyskania dotacji z Urzędu Marszałkowskiego Wojew</w:t>
      </w:r>
      <w:r w:rsidR="00966BE3" w:rsidRPr="00816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ództwa Śląskiego</w:t>
      </w:r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70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ujęciu procentowym wynosi </w:t>
      </w:r>
      <w:r w:rsidR="00966BE3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>% kosztów kwalifikowanych</w:t>
      </w:r>
      <w:r w:rsidR="0036577A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instalacji </w:t>
      </w:r>
      <w:proofErr w:type="spellStart"/>
      <w:r w:rsidR="0036577A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>OZE</w:t>
      </w:r>
      <w:proofErr w:type="spellEnd"/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12706" w:rsidRPr="00212706" w:rsidRDefault="00212706" w:rsidP="002127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6C9" w:rsidRDefault="00782C68" w:rsidP="00816F5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projektu</w:t>
      </w:r>
      <w:r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966BE3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otrzymania dofinansowania</w:t>
      </w:r>
      <w:r w:rsidR="003C16C9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2018 r. </w:t>
      </w:r>
      <w:r w:rsidR="00966BE3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rozpocznie się w 2019 r. </w:t>
      </w:r>
      <w:r w:rsidR="008300A6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>i może potrwać do 2020 r.</w:t>
      </w:r>
    </w:p>
    <w:p w:rsidR="00212706" w:rsidRPr="00212706" w:rsidRDefault="00212706" w:rsidP="002127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E5D" w:rsidRPr="00212706" w:rsidRDefault="003C16C9" w:rsidP="00816F5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57">
        <w:rPr>
          <w:rFonts w:ascii="Times New Roman" w:hAnsi="Times New Roman" w:cs="Times New Roman"/>
          <w:b/>
          <w:bCs/>
          <w:sz w:val="24"/>
          <w:szCs w:val="24"/>
        </w:rPr>
        <w:t xml:space="preserve">Projekt realizowany będzie </w:t>
      </w:r>
      <w:r w:rsidR="008300A6" w:rsidRPr="00816F57">
        <w:rPr>
          <w:rFonts w:ascii="Times New Roman" w:hAnsi="Times New Roman" w:cs="Times New Roman"/>
          <w:b/>
          <w:bCs/>
          <w:sz w:val="24"/>
          <w:szCs w:val="24"/>
        </w:rPr>
        <w:t xml:space="preserve">tylko </w:t>
      </w:r>
      <w:r w:rsidRPr="00816F57">
        <w:rPr>
          <w:rFonts w:ascii="Times New Roman" w:hAnsi="Times New Roman" w:cs="Times New Roman"/>
          <w:b/>
          <w:bCs/>
          <w:sz w:val="24"/>
          <w:szCs w:val="24"/>
        </w:rPr>
        <w:t xml:space="preserve">w przypadku otrzymania dofinansowania </w:t>
      </w:r>
      <w:r w:rsidRPr="00816F57">
        <w:rPr>
          <w:rFonts w:ascii="Times New Roman" w:hAnsi="Times New Roman" w:cs="Times New Roman"/>
          <w:bCs/>
          <w:sz w:val="24"/>
          <w:szCs w:val="24"/>
        </w:rPr>
        <w:t xml:space="preserve">na jego realizację ze środków RPO </w:t>
      </w:r>
      <w:proofErr w:type="spellStart"/>
      <w:r w:rsidRPr="00816F57">
        <w:rPr>
          <w:rFonts w:ascii="Times New Roman" w:hAnsi="Times New Roman" w:cs="Times New Roman"/>
          <w:bCs/>
          <w:sz w:val="24"/>
          <w:szCs w:val="24"/>
        </w:rPr>
        <w:t>WSL</w:t>
      </w:r>
      <w:proofErr w:type="spellEnd"/>
      <w:r w:rsidRPr="00816F57">
        <w:rPr>
          <w:rFonts w:ascii="Times New Roman" w:hAnsi="Times New Roman" w:cs="Times New Roman"/>
          <w:bCs/>
          <w:sz w:val="24"/>
          <w:szCs w:val="24"/>
        </w:rPr>
        <w:t xml:space="preserve"> na lata 2014-2020 i po</w:t>
      </w:r>
      <w:r w:rsidR="003A4E5D" w:rsidRPr="00816F57">
        <w:rPr>
          <w:rFonts w:ascii="Times New Roman" w:hAnsi="Times New Roman" w:cs="Times New Roman"/>
          <w:bCs/>
          <w:sz w:val="24"/>
          <w:szCs w:val="24"/>
        </w:rPr>
        <w:t>dpisania umowy o dofinansowanie pomiędzy Miastem Radlin a Zarządem Województwa Śląskiego.</w:t>
      </w:r>
    </w:p>
    <w:p w:rsidR="00212706" w:rsidRPr="00212706" w:rsidRDefault="00212706" w:rsidP="002127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E5D" w:rsidRPr="00212706" w:rsidRDefault="003A4E5D" w:rsidP="00816F5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57">
        <w:rPr>
          <w:rFonts w:ascii="Times New Roman" w:hAnsi="Times New Roman" w:cs="Times New Roman"/>
          <w:b/>
          <w:bCs/>
          <w:sz w:val="24"/>
          <w:szCs w:val="24"/>
        </w:rPr>
        <w:t xml:space="preserve">Miasto </w:t>
      </w:r>
      <w:r w:rsidR="003C16C9" w:rsidRPr="00816F57">
        <w:rPr>
          <w:rFonts w:ascii="Times New Roman" w:hAnsi="Times New Roman" w:cs="Times New Roman"/>
          <w:b/>
          <w:bCs/>
          <w:sz w:val="24"/>
          <w:szCs w:val="24"/>
        </w:rPr>
        <w:t xml:space="preserve">Radlin dopuszcza możliwość wprowadzenia zmian w niniejszym Regulaminie, </w:t>
      </w:r>
      <w:r w:rsidR="003C16C9" w:rsidRPr="00816F57">
        <w:rPr>
          <w:rFonts w:ascii="Times New Roman" w:hAnsi="Times New Roman" w:cs="Times New Roman"/>
          <w:bCs/>
          <w:sz w:val="24"/>
          <w:szCs w:val="24"/>
        </w:rPr>
        <w:t>wynikających z postanowień Regulaminu Konkursu, Wytycznych, dokumentów Programowych oraz innych aktów prawnych dot</w:t>
      </w:r>
      <w:r w:rsidR="008300A6" w:rsidRPr="00816F57">
        <w:rPr>
          <w:rFonts w:ascii="Times New Roman" w:hAnsi="Times New Roman" w:cs="Times New Roman"/>
          <w:bCs/>
          <w:sz w:val="24"/>
          <w:szCs w:val="24"/>
        </w:rPr>
        <w:t>yczących przedmiotowego zakresu zamieszczonych na stronie http</w:t>
      </w:r>
      <w:proofErr w:type="gramStart"/>
      <w:r w:rsidR="008300A6" w:rsidRPr="00816F57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="008300A6" w:rsidRPr="00816F57">
        <w:rPr>
          <w:rFonts w:ascii="Times New Roman" w:hAnsi="Times New Roman" w:cs="Times New Roman"/>
          <w:bCs/>
          <w:sz w:val="24"/>
          <w:szCs w:val="24"/>
        </w:rPr>
        <w:t>rpo</w:t>
      </w:r>
      <w:proofErr w:type="gramEnd"/>
      <w:r w:rsidR="008300A6" w:rsidRPr="00816F57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="008300A6" w:rsidRPr="00816F57">
        <w:rPr>
          <w:rFonts w:ascii="Times New Roman" w:hAnsi="Times New Roman" w:cs="Times New Roman"/>
          <w:bCs/>
          <w:sz w:val="24"/>
          <w:szCs w:val="24"/>
        </w:rPr>
        <w:t>slaskie</w:t>
      </w:r>
      <w:proofErr w:type="gramEnd"/>
      <w:r w:rsidR="008300A6" w:rsidRPr="00816F57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="008300A6" w:rsidRPr="00816F57">
        <w:rPr>
          <w:rFonts w:ascii="Times New Roman" w:hAnsi="Times New Roman" w:cs="Times New Roman"/>
          <w:bCs/>
          <w:sz w:val="24"/>
          <w:szCs w:val="24"/>
        </w:rPr>
        <w:t>pl</w:t>
      </w:r>
      <w:proofErr w:type="spellEnd"/>
      <w:proofErr w:type="gramEnd"/>
      <w:r w:rsidR="008300A6" w:rsidRPr="00816F57">
        <w:rPr>
          <w:rFonts w:ascii="Times New Roman" w:hAnsi="Times New Roman" w:cs="Times New Roman"/>
          <w:bCs/>
          <w:sz w:val="24"/>
          <w:szCs w:val="24"/>
        </w:rPr>
        <w:t>/.</w:t>
      </w:r>
    </w:p>
    <w:p w:rsidR="00212706" w:rsidRPr="00816F57" w:rsidRDefault="00212706" w:rsidP="0021270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6C9" w:rsidRPr="00816F57" w:rsidRDefault="003C16C9" w:rsidP="00816F5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57">
        <w:rPr>
          <w:rFonts w:ascii="Times New Roman" w:hAnsi="Times New Roman" w:cs="Times New Roman"/>
          <w:b/>
          <w:sz w:val="24"/>
          <w:szCs w:val="24"/>
        </w:rPr>
        <w:t>Informacje dotyczące Regulaminu</w:t>
      </w:r>
      <w:r w:rsidRPr="00816F57">
        <w:rPr>
          <w:rFonts w:ascii="Times New Roman" w:hAnsi="Times New Roman" w:cs="Times New Roman"/>
          <w:sz w:val="24"/>
          <w:szCs w:val="24"/>
        </w:rPr>
        <w:t xml:space="preserve"> naboru można uzyskać:</w:t>
      </w:r>
    </w:p>
    <w:p w:rsidR="00212706" w:rsidRDefault="003C16C9" w:rsidP="00212706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</w:pPr>
      <w:proofErr w:type="gramStart"/>
      <w:r w:rsidRPr="00816F57">
        <w:t>osobiście</w:t>
      </w:r>
      <w:proofErr w:type="gramEnd"/>
      <w:r w:rsidRPr="00816F57">
        <w:t xml:space="preserve"> w Urzędzie </w:t>
      </w:r>
      <w:r w:rsidR="003A4E5D" w:rsidRPr="00816F57">
        <w:t xml:space="preserve">Miasta </w:t>
      </w:r>
      <w:r w:rsidRPr="00816F57">
        <w:t xml:space="preserve">Radlin, ul. Rymera 15, 44-310 Radlin, budynek C, Wydział </w:t>
      </w:r>
      <w:r w:rsidR="003A4E5D" w:rsidRPr="00816F57">
        <w:t>Rozwoju i Funduszy Zewn</w:t>
      </w:r>
      <w:r w:rsidR="00B2089A" w:rsidRPr="00816F57">
        <w:t>ętrznych (na pierwszym piętrze) i/lub telefonicznie pod numerem: 530 520</w:t>
      </w:r>
      <w:r w:rsidR="00212706">
        <w:t> </w:t>
      </w:r>
      <w:r w:rsidR="00B2089A" w:rsidRPr="00816F57">
        <w:t>429.</w:t>
      </w:r>
    </w:p>
    <w:p w:rsidR="00212706" w:rsidRPr="00816F57" w:rsidRDefault="00212706" w:rsidP="00212706">
      <w:pPr>
        <w:pStyle w:val="NormalnyWeb"/>
        <w:spacing w:before="0" w:beforeAutospacing="0" w:after="0" w:line="276" w:lineRule="auto"/>
        <w:ind w:left="720"/>
        <w:jc w:val="both"/>
      </w:pPr>
    </w:p>
    <w:p w:rsidR="0036577A" w:rsidRPr="00816F57" w:rsidRDefault="003A4E5D" w:rsidP="00816F57">
      <w:pPr>
        <w:pStyle w:val="NormalnyWeb"/>
        <w:spacing w:before="0" w:beforeAutospacing="0" w:after="0" w:line="276" w:lineRule="auto"/>
        <w:jc w:val="both"/>
        <w:rPr>
          <w:b/>
          <w:bCs/>
        </w:rPr>
      </w:pPr>
      <w:r w:rsidRPr="00816F57">
        <w:rPr>
          <w:b/>
          <w:bCs/>
        </w:rPr>
        <w:t>II. OPIS PLANOWANEGO PROJEKTU</w:t>
      </w:r>
    </w:p>
    <w:p w:rsidR="0036577A" w:rsidRPr="00816F57" w:rsidRDefault="0036577A" w:rsidP="00816F57">
      <w:pPr>
        <w:pStyle w:val="NormalnyWeb"/>
        <w:spacing w:before="0" w:beforeAutospacing="0" w:after="0" w:line="276" w:lineRule="auto"/>
        <w:jc w:val="both"/>
        <w:rPr>
          <w:b/>
          <w:bCs/>
        </w:rPr>
      </w:pPr>
    </w:p>
    <w:p w:rsidR="003A4E5D" w:rsidRPr="00816F57" w:rsidRDefault="003A4E5D" w:rsidP="00816F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57">
        <w:rPr>
          <w:rFonts w:ascii="Times New Roman" w:hAnsi="Times New Roman" w:cs="Times New Roman"/>
          <w:sz w:val="24"/>
          <w:szCs w:val="24"/>
        </w:rPr>
        <w:t xml:space="preserve">1. Miasto Radlin, jako wnioskodawca, wystąpi do </w:t>
      </w:r>
      <w:r w:rsidR="0036577A" w:rsidRPr="00816F57">
        <w:rPr>
          <w:rFonts w:ascii="Times New Roman" w:hAnsi="Times New Roman" w:cs="Times New Roman"/>
          <w:sz w:val="24"/>
          <w:szCs w:val="24"/>
        </w:rPr>
        <w:t xml:space="preserve">IZ RPO </w:t>
      </w:r>
      <w:proofErr w:type="spellStart"/>
      <w:r w:rsidR="0036577A" w:rsidRPr="00816F57">
        <w:rPr>
          <w:rFonts w:ascii="Times New Roman" w:hAnsi="Times New Roman" w:cs="Times New Roman"/>
          <w:sz w:val="24"/>
          <w:szCs w:val="24"/>
        </w:rPr>
        <w:t>WSL</w:t>
      </w:r>
      <w:proofErr w:type="spellEnd"/>
      <w:r w:rsidRPr="00816F57">
        <w:rPr>
          <w:rFonts w:ascii="Times New Roman" w:hAnsi="Times New Roman" w:cs="Times New Roman"/>
          <w:sz w:val="24"/>
          <w:szCs w:val="24"/>
        </w:rPr>
        <w:t xml:space="preserve"> z wnioskiem o dofinansowanie projektu „Słoneczny Radlin”, obejmującego istniejące budynki mieszkalne położone na terenie </w:t>
      </w:r>
      <w:r w:rsidR="00FD441F" w:rsidRPr="00816F57">
        <w:rPr>
          <w:rFonts w:ascii="Times New Roman" w:hAnsi="Times New Roman" w:cs="Times New Roman"/>
          <w:sz w:val="24"/>
          <w:szCs w:val="24"/>
        </w:rPr>
        <w:t>Miasta Radlin</w:t>
      </w:r>
      <w:r w:rsidRPr="00816F57">
        <w:rPr>
          <w:rFonts w:ascii="Times New Roman" w:hAnsi="Times New Roman" w:cs="Times New Roman"/>
          <w:sz w:val="24"/>
          <w:szCs w:val="24"/>
        </w:rPr>
        <w:t xml:space="preserve">, instalacje z zakresu odnawialnych źródeł energii w ramach RPO </w:t>
      </w:r>
      <w:proofErr w:type="spellStart"/>
      <w:r w:rsidRPr="00816F57">
        <w:rPr>
          <w:rFonts w:ascii="Times New Roman" w:hAnsi="Times New Roman" w:cs="Times New Roman"/>
          <w:sz w:val="24"/>
          <w:szCs w:val="24"/>
        </w:rPr>
        <w:t>WSL</w:t>
      </w:r>
      <w:proofErr w:type="spellEnd"/>
      <w:r w:rsidRPr="00816F57">
        <w:rPr>
          <w:rFonts w:ascii="Times New Roman" w:hAnsi="Times New Roman" w:cs="Times New Roman"/>
          <w:sz w:val="24"/>
          <w:szCs w:val="24"/>
        </w:rPr>
        <w:t xml:space="preserve"> 2014-2020, Działanie</w:t>
      </w:r>
      <w:r w:rsidR="0036577A" w:rsidRPr="00816F57">
        <w:rPr>
          <w:rFonts w:ascii="Times New Roman" w:hAnsi="Times New Roman" w:cs="Times New Roman"/>
          <w:sz w:val="24"/>
          <w:szCs w:val="24"/>
        </w:rPr>
        <w:t xml:space="preserve"> 4.1. Odnawialne źródła energii, </w:t>
      </w:r>
      <w:r w:rsidR="0036577A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Poddziałanie: 4.1.3. Odnawialne źródła energii </w:t>
      </w:r>
      <w:r w:rsidR="00D30F3E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6577A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</w:t>
      </w:r>
      <w:r w:rsidR="00D30F3E" w:rsidRPr="00816F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0F3E" w:rsidRPr="00816F57" w:rsidRDefault="00D30F3E" w:rsidP="00816F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21B" w:rsidRPr="00816F57" w:rsidRDefault="003A4E5D" w:rsidP="00816F57">
      <w:pPr>
        <w:pStyle w:val="NormalnyWeb"/>
        <w:spacing w:before="0" w:beforeAutospacing="0" w:after="0" w:line="276" w:lineRule="auto"/>
        <w:jc w:val="both"/>
        <w:rPr>
          <w:color w:val="000000"/>
        </w:rPr>
      </w:pPr>
      <w:r w:rsidRPr="00816F57">
        <w:t xml:space="preserve">2. </w:t>
      </w:r>
      <w:r w:rsidR="00280D9F" w:rsidRPr="00816F57">
        <w:t>W</w:t>
      </w:r>
      <w:r w:rsidR="00D8721B" w:rsidRPr="00816F57">
        <w:t xml:space="preserve"> ramach projektu wsparcie mogą uzyskać instalacje </w:t>
      </w:r>
      <w:r w:rsidR="00D8721B" w:rsidRPr="00816F57">
        <w:rPr>
          <w:color w:val="000000"/>
        </w:rPr>
        <w:t>wytwarzania energii z odnawialnych źródeł. Wsparcie przewiduje w szczególności zastosowanie:</w:t>
      </w:r>
    </w:p>
    <w:p w:rsidR="00D8721B" w:rsidRPr="00212706" w:rsidRDefault="00D8721B" w:rsidP="00816F57">
      <w:pPr>
        <w:pStyle w:val="NormalnyWeb"/>
        <w:spacing w:before="0" w:beforeAutospacing="0" w:after="0" w:line="276" w:lineRule="auto"/>
        <w:jc w:val="both"/>
        <w:rPr>
          <w:color w:val="000000"/>
        </w:rPr>
      </w:pPr>
    </w:p>
    <w:p w:rsidR="00212706" w:rsidRPr="00212706" w:rsidRDefault="00D8721B" w:rsidP="00212706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706">
        <w:rPr>
          <w:rFonts w:ascii="Times New Roman" w:hAnsi="Times New Roman" w:cs="Times New Roman"/>
          <w:b/>
          <w:sz w:val="24"/>
          <w:szCs w:val="24"/>
        </w:rPr>
        <w:t>kolektorów</w:t>
      </w:r>
      <w:proofErr w:type="gramEnd"/>
      <w:r w:rsidRPr="00212706">
        <w:rPr>
          <w:rFonts w:ascii="Times New Roman" w:hAnsi="Times New Roman" w:cs="Times New Roman"/>
          <w:b/>
          <w:sz w:val="24"/>
          <w:szCs w:val="24"/>
        </w:rPr>
        <w:t xml:space="preserve"> słonecznych</w:t>
      </w:r>
      <w:r w:rsidR="00212706" w:rsidRPr="00212706">
        <w:rPr>
          <w:rFonts w:ascii="Times New Roman" w:hAnsi="Times New Roman" w:cs="Times New Roman"/>
          <w:sz w:val="24"/>
          <w:szCs w:val="24"/>
        </w:rPr>
        <w:t xml:space="preserve">. Zestaw składa się: z kolektorów płaskich – ilość kolektorów dostosowana będzie do ilości osób </w:t>
      </w:r>
      <w:proofErr w:type="gramStart"/>
      <w:r w:rsidR="00212706" w:rsidRPr="00212706">
        <w:rPr>
          <w:rFonts w:ascii="Times New Roman" w:hAnsi="Times New Roman" w:cs="Times New Roman"/>
          <w:sz w:val="24"/>
          <w:szCs w:val="24"/>
        </w:rPr>
        <w:t>zgłoszonych  w</w:t>
      </w:r>
      <w:proofErr w:type="gramEnd"/>
      <w:r w:rsidR="00212706" w:rsidRPr="00212706">
        <w:rPr>
          <w:rFonts w:ascii="Times New Roman" w:hAnsi="Times New Roman" w:cs="Times New Roman"/>
          <w:sz w:val="24"/>
          <w:szCs w:val="24"/>
        </w:rPr>
        <w:t xml:space="preserve"> deklaracji uczestnictwa w projekcie; zasobnika (wymiennika) – o pojemności dostosowanej do ilości kolektorów słonecznych; układu pompowego; układu bezpieczeństwa; układu hydraulicznego; sterowania; izolacji; stelaży do mocowania kolektorów.</w:t>
      </w:r>
    </w:p>
    <w:p w:rsidR="00D8721B" w:rsidRDefault="00D8721B" w:rsidP="00212706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706">
        <w:rPr>
          <w:rFonts w:ascii="Times New Roman" w:hAnsi="Times New Roman" w:cs="Times New Roman"/>
          <w:b/>
          <w:sz w:val="24"/>
          <w:szCs w:val="24"/>
        </w:rPr>
        <w:lastRenderedPageBreak/>
        <w:t>ogniw</w:t>
      </w:r>
      <w:proofErr w:type="gramEnd"/>
      <w:r w:rsidR="00280D9F" w:rsidRPr="00212706">
        <w:rPr>
          <w:rFonts w:ascii="Times New Roman" w:hAnsi="Times New Roman" w:cs="Times New Roman"/>
          <w:b/>
          <w:sz w:val="24"/>
          <w:szCs w:val="24"/>
        </w:rPr>
        <w:t>/paneli</w:t>
      </w:r>
      <w:r w:rsidR="001330C7" w:rsidRPr="00212706">
        <w:rPr>
          <w:rFonts w:ascii="Times New Roman" w:hAnsi="Times New Roman" w:cs="Times New Roman"/>
          <w:b/>
          <w:sz w:val="24"/>
          <w:szCs w:val="24"/>
        </w:rPr>
        <w:t xml:space="preserve"> fotowoltaicznych</w:t>
      </w:r>
      <w:r w:rsidR="001330C7" w:rsidRPr="00212706">
        <w:rPr>
          <w:rFonts w:ascii="Times New Roman" w:hAnsi="Times New Roman" w:cs="Times New Roman"/>
          <w:sz w:val="24"/>
          <w:szCs w:val="24"/>
        </w:rPr>
        <w:t xml:space="preserve">. Zestaw fotowoltaiczny </w:t>
      </w:r>
      <w:r w:rsidR="00212706" w:rsidRPr="00212706">
        <w:rPr>
          <w:rFonts w:ascii="Times New Roman" w:hAnsi="Times New Roman" w:cs="Times New Roman"/>
          <w:sz w:val="24"/>
          <w:szCs w:val="24"/>
        </w:rPr>
        <w:t>składa się z: m</w:t>
      </w:r>
      <w:r w:rsidR="001330C7" w:rsidRPr="00212706">
        <w:rPr>
          <w:rFonts w:ascii="Times New Roman" w:hAnsi="Times New Roman" w:cs="Times New Roman"/>
          <w:sz w:val="24"/>
          <w:szCs w:val="24"/>
        </w:rPr>
        <w:t>odułów fotowoltaicznych – ilość modułów dostosowana będzie do zapotrzebowania na energię elektryczną gospodarstwa domowego,</w:t>
      </w:r>
      <w:r w:rsidR="00212706" w:rsidRPr="00212706">
        <w:rPr>
          <w:rFonts w:ascii="Times New Roman" w:hAnsi="Times New Roman" w:cs="Times New Roman"/>
          <w:sz w:val="24"/>
          <w:szCs w:val="24"/>
        </w:rPr>
        <w:t xml:space="preserve"> i</w:t>
      </w:r>
      <w:r w:rsidR="001330C7" w:rsidRPr="00212706">
        <w:rPr>
          <w:rFonts w:ascii="Times New Roman" w:hAnsi="Times New Roman" w:cs="Times New Roman"/>
          <w:sz w:val="24"/>
          <w:szCs w:val="24"/>
        </w:rPr>
        <w:t xml:space="preserve">nwertera </w:t>
      </w:r>
      <w:proofErr w:type="spellStart"/>
      <w:r w:rsidR="001330C7" w:rsidRPr="00212706">
        <w:rPr>
          <w:rFonts w:ascii="Times New Roman" w:hAnsi="Times New Roman" w:cs="Times New Roman"/>
          <w:sz w:val="24"/>
          <w:szCs w:val="24"/>
        </w:rPr>
        <w:t>PV</w:t>
      </w:r>
      <w:proofErr w:type="spellEnd"/>
      <w:r w:rsidR="001330C7" w:rsidRPr="00212706">
        <w:rPr>
          <w:rFonts w:ascii="Times New Roman" w:hAnsi="Times New Roman" w:cs="Times New Roman"/>
          <w:sz w:val="24"/>
          <w:szCs w:val="24"/>
        </w:rPr>
        <w:t>,</w:t>
      </w:r>
      <w:r w:rsidR="00212706" w:rsidRPr="00212706">
        <w:rPr>
          <w:rFonts w:ascii="Times New Roman" w:hAnsi="Times New Roman" w:cs="Times New Roman"/>
          <w:sz w:val="24"/>
          <w:szCs w:val="24"/>
        </w:rPr>
        <w:t xml:space="preserve"> z</w:t>
      </w:r>
      <w:r w:rsidR="001330C7" w:rsidRPr="00212706">
        <w:rPr>
          <w:rFonts w:ascii="Times New Roman" w:hAnsi="Times New Roman" w:cs="Times New Roman"/>
          <w:sz w:val="24"/>
          <w:szCs w:val="24"/>
        </w:rPr>
        <w:t>abezpieczeń elektrycznych,</w:t>
      </w:r>
      <w:r w:rsidR="00212706" w:rsidRPr="00212706">
        <w:rPr>
          <w:rFonts w:ascii="Times New Roman" w:hAnsi="Times New Roman" w:cs="Times New Roman"/>
          <w:sz w:val="24"/>
          <w:szCs w:val="24"/>
        </w:rPr>
        <w:t xml:space="preserve"> u</w:t>
      </w:r>
      <w:r w:rsidR="001330C7" w:rsidRPr="00212706">
        <w:rPr>
          <w:rFonts w:ascii="Times New Roman" w:hAnsi="Times New Roman" w:cs="Times New Roman"/>
          <w:sz w:val="24"/>
          <w:szCs w:val="24"/>
        </w:rPr>
        <w:t>kładu automatyki i monitorowania,</w:t>
      </w:r>
      <w:r w:rsidR="00212706" w:rsidRPr="00212706">
        <w:rPr>
          <w:rFonts w:ascii="Times New Roman" w:hAnsi="Times New Roman" w:cs="Times New Roman"/>
          <w:sz w:val="24"/>
          <w:szCs w:val="24"/>
        </w:rPr>
        <w:t xml:space="preserve"> </w:t>
      </w:r>
      <w:r w:rsidR="001330C7" w:rsidRPr="00212706">
        <w:rPr>
          <w:rFonts w:ascii="Times New Roman" w:hAnsi="Times New Roman" w:cs="Times New Roman"/>
          <w:sz w:val="24"/>
          <w:szCs w:val="24"/>
        </w:rPr>
        <w:t>konstrukcji pod moduły fotowoltaiczne.</w:t>
      </w:r>
    </w:p>
    <w:p w:rsidR="009B7928" w:rsidRDefault="009B7928" w:rsidP="009B792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928" w:rsidRPr="009B7928" w:rsidRDefault="00212706" w:rsidP="009B7928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928">
        <w:rPr>
          <w:rFonts w:ascii="Times New Roman" w:hAnsi="Times New Roman" w:cs="Times New Roman"/>
          <w:b/>
          <w:sz w:val="24"/>
          <w:szCs w:val="24"/>
        </w:rPr>
        <w:t>kotłów</w:t>
      </w:r>
      <w:proofErr w:type="gramEnd"/>
      <w:r w:rsidRPr="009B7928">
        <w:rPr>
          <w:rFonts w:ascii="Times New Roman" w:hAnsi="Times New Roman" w:cs="Times New Roman"/>
          <w:b/>
          <w:sz w:val="24"/>
          <w:szCs w:val="24"/>
        </w:rPr>
        <w:t xml:space="preserve"> na biomasę. </w:t>
      </w:r>
      <w:r w:rsidR="009B7928" w:rsidRPr="009B7928">
        <w:rPr>
          <w:rFonts w:ascii="Times New Roman" w:hAnsi="Times New Roman" w:cs="Times New Roman"/>
          <w:sz w:val="24"/>
          <w:szCs w:val="24"/>
        </w:rPr>
        <w:t>Zestaw składa się z:</w:t>
      </w:r>
      <w:r w:rsidR="009B7928" w:rsidRPr="009B7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928" w:rsidRPr="009B7928">
        <w:rPr>
          <w:rFonts w:ascii="Times New Roman" w:hAnsi="Times New Roman" w:cs="Times New Roman"/>
          <w:sz w:val="24"/>
          <w:szCs w:val="24"/>
        </w:rPr>
        <w:t xml:space="preserve">kotła – moc </w:t>
      </w:r>
      <w:proofErr w:type="gramStart"/>
      <w:r w:rsidR="009B7928" w:rsidRPr="009B7928">
        <w:rPr>
          <w:rFonts w:ascii="Times New Roman" w:hAnsi="Times New Roman" w:cs="Times New Roman"/>
          <w:sz w:val="24"/>
          <w:szCs w:val="24"/>
        </w:rPr>
        <w:t>kotła  dostosowana</w:t>
      </w:r>
      <w:proofErr w:type="gramEnd"/>
      <w:r w:rsidR="009B7928" w:rsidRPr="009B7928">
        <w:rPr>
          <w:rFonts w:ascii="Times New Roman" w:hAnsi="Times New Roman" w:cs="Times New Roman"/>
          <w:sz w:val="24"/>
          <w:szCs w:val="24"/>
        </w:rPr>
        <w:t xml:space="preserve"> będzie do zapotrzebowania na ciepło budynku mieszkalnego, zasobnika (wymiennika) – o pojemności dostosowanej mocy kotła oraz warunków technicznych pomieszczenia kotłowni, układu pompowego, układu bezpieczeństwa, układu hydraulicznego, układu sterowania i pomiarowego, izolacji.</w:t>
      </w:r>
    </w:p>
    <w:p w:rsidR="009B7928" w:rsidRPr="009B7928" w:rsidRDefault="009B7928" w:rsidP="009B79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B5B" w:rsidRPr="00A14B5B" w:rsidRDefault="00D8721B" w:rsidP="00A14B5B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928">
        <w:rPr>
          <w:rFonts w:ascii="Times New Roman" w:hAnsi="Times New Roman" w:cs="Times New Roman"/>
          <w:b/>
          <w:sz w:val="24"/>
          <w:szCs w:val="24"/>
        </w:rPr>
        <w:t>pomp</w:t>
      </w:r>
      <w:proofErr w:type="gramEnd"/>
      <w:r w:rsidRPr="009B7928">
        <w:rPr>
          <w:rFonts w:ascii="Times New Roman" w:hAnsi="Times New Roman" w:cs="Times New Roman"/>
          <w:b/>
          <w:sz w:val="24"/>
          <w:szCs w:val="24"/>
        </w:rPr>
        <w:t xml:space="preserve"> ciepła.</w:t>
      </w:r>
      <w:r w:rsidR="009B7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928" w:rsidRPr="009B7928">
        <w:rPr>
          <w:rFonts w:ascii="Times New Roman" w:hAnsi="Times New Roman" w:cs="Times New Roman"/>
          <w:sz w:val="24"/>
          <w:szCs w:val="24"/>
        </w:rPr>
        <w:t xml:space="preserve">Zestaw </w:t>
      </w:r>
      <w:r w:rsidR="009B7928">
        <w:rPr>
          <w:rFonts w:ascii="Times New Roman" w:hAnsi="Times New Roman" w:cs="Times New Roman"/>
          <w:sz w:val="24"/>
          <w:szCs w:val="24"/>
        </w:rPr>
        <w:t xml:space="preserve">składa się z: </w:t>
      </w:r>
      <w:r w:rsidR="00A14B5B">
        <w:rPr>
          <w:rFonts w:ascii="Times New Roman" w:hAnsi="Times New Roman" w:cs="Times New Roman"/>
          <w:sz w:val="24"/>
          <w:szCs w:val="24"/>
        </w:rPr>
        <w:t>p</w:t>
      </w:r>
      <w:r w:rsidR="00A14B5B" w:rsidRPr="00A14B5B">
        <w:rPr>
          <w:rFonts w:ascii="Times New Roman" w:hAnsi="Times New Roman" w:cs="Times New Roman"/>
          <w:sz w:val="24"/>
          <w:szCs w:val="24"/>
        </w:rPr>
        <w:t>ompy ciepła</w:t>
      </w:r>
      <w:r w:rsidR="00A14B5B">
        <w:rPr>
          <w:rFonts w:ascii="Times New Roman" w:hAnsi="Times New Roman" w:cs="Times New Roman"/>
          <w:sz w:val="24"/>
          <w:szCs w:val="24"/>
        </w:rPr>
        <w:t xml:space="preserve">, </w:t>
      </w:r>
      <w:r w:rsidR="00A14B5B" w:rsidRPr="00A14B5B">
        <w:rPr>
          <w:rFonts w:ascii="Times New Roman" w:hAnsi="Times New Roman" w:cs="Times New Roman"/>
          <w:sz w:val="24"/>
          <w:szCs w:val="24"/>
        </w:rPr>
        <w:t>zasobnika (wymiennika).</w:t>
      </w:r>
      <w:r w:rsidR="00A14B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4B5B" w:rsidRPr="00A14B5B">
        <w:rPr>
          <w:rFonts w:ascii="Times New Roman" w:hAnsi="Times New Roman" w:cs="Times New Roman"/>
          <w:sz w:val="24"/>
          <w:szCs w:val="24"/>
        </w:rPr>
        <w:t>układu</w:t>
      </w:r>
      <w:proofErr w:type="gramEnd"/>
      <w:r w:rsidR="00A14B5B" w:rsidRPr="00A14B5B">
        <w:rPr>
          <w:rFonts w:ascii="Times New Roman" w:hAnsi="Times New Roman" w:cs="Times New Roman"/>
          <w:sz w:val="24"/>
          <w:szCs w:val="24"/>
        </w:rPr>
        <w:t xml:space="preserve"> pompowego,</w:t>
      </w:r>
      <w:r w:rsidR="00A14B5B">
        <w:rPr>
          <w:rFonts w:ascii="Times New Roman" w:hAnsi="Times New Roman" w:cs="Times New Roman"/>
          <w:sz w:val="24"/>
          <w:szCs w:val="24"/>
        </w:rPr>
        <w:t xml:space="preserve"> </w:t>
      </w:r>
      <w:r w:rsidR="00A14B5B" w:rsidRPr="00A14B5B">
        <w:rPr>
          <w:rFonts w:ascii="Times New Roman" w:hAnsi="Times New Roman" w:cs="Times New Roman"/>
          <w:sz w:val="24"/>
          <w:szCs w:val="24"/>
        </w:rPr>
        <w:t>układu bezpieczeństwa,</w:t>
      </w:r>
      <w:r w:rsidR="00A14B5B">
        <w:rPr>
          <w:rFonts w:ascii="Times New Roman" w:hAnsi="Times New Roman" w:cs="Times New Roman"/>
          <w:sz w:val="24"/>
          <w:szCs w:val="24"/>
        </w:rPr>
        <w:t xml:space="preserve"> </w:t>
      </w:r>
      <w:r w:rsidR="00A14B5B" w:rsidRPr="00A14B5B">
        <w:rPr>
          <w:rFonts w:ascii="Times New Roman" w:hAnsi="Times New Roman" w:cs="Times New Roman"/>
          <w:sz w:val="24"/>
          <w:szCs w:val="24"/>
        </w:rPr>
        <w:t>układu hydraulicznego,</w:t>
      </w:r>
      <w:r w:rsidR="00A14B5B">
        <w:rPr>
          <w:rFonts w:ascii="Times New Roman" w:hAnsi="Times New Roman" w:cs="Times New Roman"/>
          <w:sz w:val="24"/>
          <w:szCs w:val="24"/>
        </w:rPr>
        <w:t xml:space="preserve"> </w:t>
      </w:r>
      <w:r w:rsidR="00A14B5B" w:rsidRPr="00A14B5B">
        <w:rPr>
          <w:rFonts w:ascii="Times New Roman" w:hAnsi="Times New Roman" w:cs="Times New Roman"/>
          <w:sz w:val="24"/>
          <w:szCs w:val="24"/>
        </w:rPr>
        <w:t>sterowania,</w:t>
      </w:r>
      <w:r w:rsidR="00A14B5B">
        <w:rPr>
          <w:rFonts w:ascii="Times New Roman" w:hAnsi="Times New Roman" w:cs="Times New Roman"/>
          <w:sz w:val="24"/>
          <w:szCs w:val="24"/>
        </w:rPr>
        <w:t xml:space="preserve"> </w:t>
      </w:r>
      <w:r w:rsidR="00A14B5B" w:rsidRPr="00A14B5B">
        <w:rPr>
          <w:rFonts w:ascii="Times New Roman" w:hAnsi="Times New Roman" w:cs="Times New Roman"/>
          <w:sz w:val="24"/>
          <w:szCs w:val="24"/>
        </w:rPr>
        <w:t>izolacji,</w:t>
      </w:r>
      <w:r w:rsidR="00A14B5B">
        <w:rPr>
          <w:rFonts w:ascii="Times New Roman" w:hAnsi="Times New Roman" w:cs="Times New Roman"/>
          <w:sz w:val="24"/>
          <w:szCs w:val="24"/>
        </w:rPr>
        <w:t xml:space="preserve"> </w:t>
      </w:r>
      <w:r w:rsidR="00A14B5B" w:rsidRPr="00A14B5B">
        <w:rPr>
          <w:rFonts w:ascii="Times New Roman" w:hAnsi="Times New Roman" w:cs="Times New Roman"/>
          <w:sz w:val="24"/>
          <w:szCs w:val="24"/>
        </w:rPr>
        <w:t>rur zasysania i odprowadzenie powietrza.</w:t>
      </w:r>
    </w:p>
    <w:p w:rsidR="00FF1DB5" w:rsidRPr="00816F57" w:rsidRDefault="00FF1DB5" w:rsidP="00816F57">
      <w:pPr>
        <w:pStyle w:val="NormalnyWeb"/>
        <w:spacing w:before="0" w:beforeAutospacing="0" w:after="0" w:line="276" w:lineRule="auto"/>
        <w:jc w:val="both"/>
      </w:pPr>
    </w:p>
    <w:p w:rsidR="00FF1DB5" w:rsidRPr="00816F57" w:rsidRDefault="00D8721B" w:rsidP="00816F57">
      <w:pPr>
        <w:pStyle w:val="NormalnyWeb"/>
        <w:spacing w:before="0" w:beforeAutospacing="0" w:after="0" w:line="276" w:lineRule="auto"/>
        <w:jc w:val="both"/>
      </w:pPr>
      <w:r w:rsidRPr="00816F57">
        <w:t xml:space="preserve">3. </w:t>
      </w:r>
      <w:r w:rsidR="003A4E5D" w:rsidRPr="00816F57">
        <w:t xml:space="preserve">Szacunkowy koszt </w:t>
      </w:r>
      <w:r w:rsidRPr="00816F57">
        <w:t xml:space="preserve">netto </w:t>
      </w:r>
      <w:r w:rsidR="003A4E5D" w:rsidRPr="00816F57">
        <w:t>instalacji oraz wartość udziału uczestnika projektu będzie zależał od wielkości zamontowan</w:t>
      </w:r>
      <w:r w:rsidRPr="00816F57">
        <w:t>ej instalacji, jednak nie będzie większy niż 15% kosztów kwalifikowalnych</w:t>
      </w:r>
      <w:r w:rsidR="009B7928">
        <w:t xml:space="preserve"> danej instalacji</w:t>
      </w:r>
      <w:r w:rsidRPr="00816F57">
        <w:t xml:space="preserve"> + </w:t>
      </w:r>
      <w:r w:rsidR="009B7928">
        <w:t xml:space="preserve">należny </w:t>
      </w:r>
      <w:r w:rsidRPr="00816F57">
        <w:t>podatek VAT.</w:t>
      </w:r>
    </w:p>
    <w:p w:rsidR="003A4E5D" w:rsidRPr="00816F57" w:rsidRDefault="003A4E5D" w:rsidP="00816F57">
      <w:pPr>
        <w:pStyle w:val="NormalnyWeb"/>
        <w:spacing w:before="0" w:beforeAutospacing="0" w:after="0" w:line="276" w:lineRule="auto"/>
        <w:jc w:val="both"/>
      </w:pPr>
    </w:p>
    <w:p w:rsidR="003A4E5D" w:rsidRPr="00816F57" w:rsidRDefault="00280D9F" w:rsidP="00816F57">
      <w:pPr>
        <w:pStyle w:val="NormalnyWeb"/>
        <w:spacing w:before="0" w:beforeAutospacing="0" w:after="0" w:line="276" w:lineRule="auto"/>
        <w:jc w:val="both"/>
      </w:pPr>
      <w:r w:rsidRPr="00816F57">
        <w:t xml:space="preserve">4. </w:t>
      </w:r>
      <w:r w:rsidR="003A4E5D" w:rsidRPr="00816F57">
        <w:t xml:space="preserve">Uczestnik projektu </w:t>
      </w:r>
      <w:r w:rsidRPr="00816F57">
        <w:t xml:space="preserve">wykonuje </w:t>
      </w:r>
      <w:r w:rsidR="00296725" w:rsidRPr="00816F57">
        <w:t xml:space="preserve">audyt/inwentaryzację </w:t>
      </w:r>
      <w:r w:rsidR="003A4E5D" w:rsidRPr="00816F57">
        <w:t>w celu zweryfikowania, czy budynek spełnia wszystkie niezbędne warunki oraz w celu dobrania odp</w:t>
      </w:r>
      <w:r w:rsidR="00296725" w:rsidRPr="00816F57">
        <w:t xml:space="preserve">owiedniej wielkości </w:t>
      </w:r>
      <w:r w:rsidRPr="00816F57">
        <w:t xml:space="preserve">danej </w:t>
      </w:r>
      <w:r w:rsidR="00296725" w:rsidRPr="00816F57">
        <w:t>instalacji. Koszt audytu/inwentaryzacji ponosi uczestnik projektu.</w:t>
      </w:r>
    </w:p>
    <w:p w:rsidR="003A4E5D" w:rsidRPr="00816F57" w:rsidRDefault="003A4E5D" w:rsidP="00816F57">
      <w:pPr>
        <w:pStyle w:val="NormalnyWeb"/>
        <w:spacing w:before="0" w:beforeAutospacing="0" w:after="0" w:line="276" w:lineRule="auto"/>
        <w:jc w:val="both"/>
      </w:pPr>
    </w:p>
    <w:p w:rsidR="003A4E5D" w:rsidRPr="00816F57" w:rsidRDefault="003A4E5D" w:rsidP="00816F57">
      <w:pPr>
        <w:pStyle w:val="NormalnyWeb"/>
        <w:spacing w:before="0" w:beforeAutospacing="0" w:after="0" w:line="276" w:lineRule="auto"/>
        <w:rPr>
          <w:b/>
          <w:bCs/>
        </w:rPr>
      </w:pPr>
      <w:r w:rsidRPr="00816F57">
        <w:rPr>
          <w:b/>
          <w:bCs/>
        </w:rPr>
        <w:t>III. WARUNKI I OGRANICZENIA</w:t>
      </w:r>
    </w:p>
    <w:p w:rsidR="00280D9F" w:rsidRPr="00816F57" w:rsidRDefault="00280D9F" w:rsidP="00816F57">
      <w:pPr>
        <w:pStyle w:val="NormalnyWeb"/>
        <w:spacing w:before="0" w:beforeAutospacing="0" w:after="0" w:line="276" w:lineRule="auto"/>
        <w:jc w:val="both"/>
      </w:pPr>
    </w:p>
    <w:p w:rsidR="00280D9F" w:rsidRDefault="003A4E5D" w:rsidP="00816F57">
      <w:pPr>
        <w:pStyle w:val="NormalnyWeb"/>
        <w:numPr>
          <w:ilvl w:val="0"/>
          <w:numId w:val="15"/>
        </w:numPr>
        <w:spacing w:before="0" w:beforeAutospacing="0" w:after="0" w:line="276" w:lineRule="auto"/>
        <w:jc w:val="both"/>
      </w:pPr>
      <w:r w:rsidRPr="00816F57">
        <w:t>Instalacje oraz ich efekty mogą być wykorzystywane wyłącznie na potrzeby gospodarstwa domowego.</w:t>
      </w:r>
    </w:p>
    <w:p w:rsidR="00212706" w:rsidRPr="00816F57" w:rsidRDefault="00212706" w:rsidP="00212706">
      <w:pPr>
        <w:pStyle w:val="NormalnyWeb"/>
        <w:spacing w:before="0" w:beforeAutospacing="0" w:after="0" w:line="276" w:lineRule="auto"/>
        <w:ind w:left="720"/>
        <w:jc w:val="both"/>
      </w:pPr>
    </w:p>
    <w:p w:rsidR="00280D9F" w:rsidRDefault="003A4E5D" w:rsidP="00816F57">
      <w:pPr>
        <w:pStyle w:val="NormalnyWeb"/>
        <w:numPr>
          <w:ilvl w:val="0"/>
          <w:numId w:val="15"/>
        </w:numPr>
        <w:spacing w:before="0" w:beforeAutospacing="0" w:after="0" w:line="276" w:lineRule="auto"/>
        <w:jc w:val="both"/>
      </w:pPr>
      <w:r w:rsidRPr="00816F57">
        <w:t>Instalacje zamontowane w ramach projektu nie mogą być wykorzystywane do prowadzenia działalności rolniczej, działalności gospodarczej oraz agroturystyki.</w:t>
      </w:r>
    </w:p>
    <w:p w:rsidR="00212706" w:rsidRPr="00816F57" w:rsidRDefault="00212706" w:rsidP="00212706">
      <w:pPr>
        <w:pStyle w:val="NormalnyWeb"/>
        <w:spacing w:before="0" w:beforeAutospacing="0" w:after="0" w:line="276" w:lineRule="auto"/>
        <w:jc w:val="both"/>
      </w:pPr>
    </w:p>
    <w:p w:rsidR="00212706" w:rsidRDefault="003A4E5D" w:rsidP="00212706">
      <w:pPr>
        <w:pStyle w:val="NormalnyWeb"/>
        <w:numPr>
          <w:ilvl w:val="0"/>
          <w:numId w:val="15"/>
        </w:numPr>
        <w:spacing w:before="0" w:beforeAutospacing="0" w:after="0" w:line="276" w:lineRule="auto"/>
        <w:jc w:val="both"/>
      </w:pPr>
      <w:r w:rsidRPr="00816F57">
        <w:t>W ramach projektu zaplanowano instalacje na istniejących budynkach mieszkalnych.</w:t>
      </w:r>
    </w:p>
    <w:p w:rsidR="00212706" w:rsidRPr="00816F57" w:rsidRDefault="00212706" w:rsidP="00A14B5B">
      <w:pPr>
        <w:pStyle w:val="NormalnyWeb"/>
        <w:spacing w:before="0" w:beforeAutospacing="0" w:after="0" w:line="276" w:lineRule="auto"/>
        <w:jc w:val="both"/>
      </w:pPr>
    </w:p>
    <w:p w:rsidR="00280D9F" w:rsidRDefault="003A4E5D" w:rsidP="00816F57">
      <w:pPr>
        <w:pStyle w:val="NormalnyWeb"/>
        <w:numPr>
          <w:ilvl w:val="0"/>
          <w:numId w:val="15"/>
        </w:numPr>
        <w:spacing w:before="0" w:beforeAutospacing="0" w:after="0" w:line="276" w:lineRule="auto"/>
        <w:jc w:val="both"/>
      </w:pPr>
      <w:r w:rsidRPr="00816F57">
        <w:t xml:space="preserve">Budynek mieszkalny musi posiadać wewnętrzną instalację ciepłej i zimnej wody, posiadać dobry stan techniczny planowanego miejsca montażu instalacji, w tym sprawną instalację elektryczną oraz wolną powierzchnię wewnątrz budynku, umożliwiającą montaż urządzeń, </w:t>
      </w:r>
      <w:proofErr w:type="spellStart"/>
      <w:r w:rsidRPr="00816F57">
        <w:t>m.in</w:t>
      </w:r>
      <w:proofErr w:type="spellEnd"/>
      <w:r w:rsidRPr="00816F57">
        <w:t xml:space="preserve"> takich, jak zasobnik na ciepłą wodę.</w:t>
      </w:r>
    </w:p>
    <w:p w:rsidR="00212706" w:rsidRPr="00816F57" w:rsidRDefault="00212706" w:rsidP="00212706">
      <w:pPr>
        <w:pStyle w:val="NormalnyWeb"/>
        <w:spacing w:before="0" w:beforeAutospacing="0" w:after="0" w:line="276" w:lineRule="auto"/>
        <w:ind w:left="720"/>
        <w:jc w:val="both"/>
      </w:pPr>
    </w:p>
    <w:p w:rsidR="00280D9F" w:rsidRDefault="003A4E5D" w:rsidP="00816F57">
      <w:pPr>
        <w:pStyle w:val="NormalnyWeb"/>
        <w:numPr>
          <w:ilvl w:val="0"/>
          <w:numId w:val="15"/>
        </w:numPr>
        <w:spacing w:before="0" w:beforeAutospacing="0" w:after="0" w:line="276" w:lineRule="auto"/>
        <w:jc w:val="both"/>
      </w:pPr>
      <w:r w:rsidRPr="00816F57">
        <w:t>Zabroniony jest montaż instalacj</w:t>
      </w:r>
      <w:r w:rsidR="00296725" w:rsidRPr="00816F57">
        <w:t>i w/na budynkach gospodarczych.</w:t>
      </w:r>
    </w:p>
    <w:p w:rsidR="00212706" w:rsidRPr="00816F57" w:rsidRDefault="00212706" w:rsidP="00212706">
      <w:pPr>
        <w:pStyle w:val="NormalnyWeb"/>
        <w:spacing w:before="0" w:beforeAutospacing="0" w:after="0" w:line="276" w:lineRule="auto"/>
        <w:jc w:val="both"/>
      </w:pPr>
    </w:p>
    <w:p w:rsidR="00280D9F" w:rsidRDefault="003A4E5D" w:rsidP="00816F57">
      <w:pPr>
        <w:pStyle w:val="NormalnyWeb"/>
        <w:numPr>
          <w:ilvl w:val="0"/>
          <w:numId w:val="15"/>
        </w:numPr>
        <w:spacing w:before="0" w:beforeAutospacing="0" w:after="0" w:line="276" w:lineRule="auto"/>
        <w:jc w:val="both"/>
      </w:pPr>
      <w:r w:rsidRPr="00816F57">
        <w:t>Miejsce przewidziane do wykonania montażu instalacji, będzie zweryfikowane pod kątem możliwości wykonania instalacji.</w:t>
      </w:r>
    </w:p>
    <w:p w:rsidR="00212706" w:rsidRPr="00816F57" w:rsidRDefault="00212706" w:rsidP="00212706">
      <w:pPr>
        <w:pStyle w:val="NormalnyWeb"/>
        <w:spacing w:before="0" w:beforeAutospacing="0" w:after="0" w:line="276" w:lineRule="auto"/>
        <w:jc w:val="both"/>
      </w:pPr>
    </w:p>
    <w:p w:rsidR="00280D9F" w:rsidRDefault="003A4E5D" w:rsidP="00816F57">
      <w:pPr>
        <w:pStyle w:val="NormalnyWeb"/>
        <w:numPr>
          <w:ilvl w:val="0"/>
          <w:numId w:val="15"/>
        </w:numPr>
        <w:spacing w:before="0" w:beforeAutospacing="0" w:after="0" w:line="276" w:lineRule="auto"/>
        <w:jc w:val="both"/>
      </w:pPr>
      <w:r w:rsidRPr="00816F57">
        <w:lastRenderedPageBreak/>
        <w:t xml:space="preserve">Ostateczny dobór urządzenia, które zostanie zainstalowane, dokonany zostanie na podstawie zweryfikowanych informacji podanych w </w:t>
      </w:r>
      <w:r w:rsidR="003A327E" w:rsidRPr="00816F57">
        <w:t>trakcie inwentaryzacji/audytu.</w:t>
      </w:r>
    </w:p>
    <w:p w:rsidR="00212706" w:rsidRPr="00816F57" w:rsidRDefault="00212706" w:rsidP="00212706">
      <w:pPr>
        <w:pStyle w:val="NormalnyWeb"/>
        <w:spacing w:before="0" w:beforeAutospacing="0" w:after="0" w:line="276" w:lineRule="auto"/>
        <w:jc w:val="both"/>
      </w:pPr>
    </w:p>
    <w:p w:rsidR="00280D9F" w:rsidRPr="00212706" w:rsidRDefault="003A327E" w:rsidP="00816F57">
      <w:pPr>
        <w:pStyle w:val="NormalnyWeb"/>
        <w:numPr>
          <w:ilvl w:val="0"/>
          <w:numId w:val="15"/>
        </w:numPr>
        <w:spacing w:before="0" w:beforeAutospacing="0" w:after="0" w:line="276" w:lineRule="auto"/>
        <w:jc w:val="both"/>
      </w:pPr>
      <w:r w:rsidRPr="00816F57">
        <w:rPr>
          <w:bCs/>
          <w:color w:val="000000" w:themeColor="text1"/>
        </w:rPr>
        <w:t>Właściciel/</w:t>
      </w:r>
      <w:r w:rsidR="003A4E5D" w:rsidRPr="00816F57">
        <w:rPr>
          <w:bCs/>
          <w:color w:val="000000" w:themeColor="text1"/>
        </w:rPr>
        <w:t>współwłaściciel</w:t>
      </w:r>
      <w:r w:rsidRPr="00816F57">
        <w:rPr>
          <w:bCs/>
          <w:color w:val="000000" w:themeColor="text1"/>
        </w:rPr>
        <w:t>/użytkownik</w:t>
      </w:r>
      <w:r w:rsidR="003A4E5D" w:rsidRPr="00816F57">
        <w:rPr>
          <w:bCs/>
          <w:color w:val="000000" w:themeColor="text1"/>
        </w:rPr>
        <w:t xml:space="preserve"> zobowiązuje się do dobrowolnego pokrycia kosztów </w:t>
      </w:r>
      <w:r w:rsidR="001922A1" w:rsidRPr="00816F57">
        <w:rPr>
          <w:bCs/>
          <w:color w:val="000000" w:themeColor="text1"/>
        </w:rPr>
        <w:t>inwentaryzacji</w:t>
      </w:r>
      <w:r w:rsidRPr="00816F57">
        <w:rPr>
          <w:bCs/>
          <w:color w:val="000000" w:themeColor="text1"/>
        </w:rPr>
        <w:t>/</w:t>
      </w:r>
      <w:r w:rsidR="001922A1" w:rsidRPr="00816F57">
        <w:rPr>
          <w:bCs/>
          <w:color w:val="000000" w:themeColor="text1"/>
        </w:rPr>
        <w:t>wizji lokalnej (przelewem przed wykonaniem inwentaryzacji/wizji lokalnej lub gotówką po wykonaniu inwentaryzacji/wizji lokalnej).</w:t>
      </w:r>
    </w:p>
    <w:p w:rsidR="00212706" w:rsidRPr="00816F57" w:rsidRDefault="00212706" w:rsidP="00212706">
      <w:pPr>
        <w:pStyle w:val="NormalnyWeb"/>
        <w:spacing w:before="0" w:beforeAutospacing="0" w:after="0" w:line="276" w:lineRule="auto"/>
        <w:jc w:val="both"/>
      </w:pPr>
    </w:p>
    <w:p w:rsidR="003A4E5D" w:rsidRPr="00816F57" w:rsidRDefault="003A4E5D" w:rsidP="00816F57">
      <w:pPr>
        <w:pStyle w:val="NormalnyWeb"/>
        <w:numPr>
          <w:ilvl w:val="0"/>
          <w:numId w:val="15"/>
        </w:numPr>
        <w:spacing w:before="0" w:beforeAutospacing="0" w:after="0" w:line="276" w:lineRule="auto"/>
        <w:jc w:val="both"/>
      </w:pPr>
      <w:r w:rsidRPr="00816F57">
        <w:t xml:space="preserve">W trakcie realizacji projektu oraz w okresie trwałości tj. w ciągu 5 lat od zatwierdzenia końcowego wniosku o płatność (przewidywany termin do końca </w:t>
      </w:r>
      <w:proofErr w:type="spellStart"/>
      <w:r w:rsidRPr="00816F57">
        <w:t>2023r</w:t>
      </w:r>
      <w:proofErr w:type="spellEnd"/>
      <w:r w:rsidRPr="00816F57">
        <w:t>.) uczestnik zobowiązuje się do:</w:t>
      </w:r>
    </w:p>
    <w:p w:rsidR="003A4E5D" w:rsidRPr="00816F57" w:rsidRDefault="003A4E5D" w:rsidP="00816F57">
      <w:pPr>
        <w:pStyle w:val="NormalnyWeb"/>
        <w:numPr>
          <w:ilvl w:val="0"/>
          <w:numId w:val="7"/>
        </w:numPr>
        <w:spacing w:before="0" w:beforeAutospacing="0" w:after="0" w:line="276" w:lineRule="auto"/>
        <w:jc w:val="both"/>
      </w:pPr>
      <w:proofErr w:type="gramStart"/>
      <w:r w:rsidRPr="00816F57">
        <w:t>wykorzystywania</w:t>
      </w:r>
      <w:proofErr w:type="gramEnd"/>
      <w:r w:rsidRPr="00816F57">
        <w:t xml:space="preserve"> instalacji oraz jej efektów wyłącznie na potrzeby gospodarstwa domowego;</w:t>
      </w:r>
    </w:p>
    <w:p w:rsidR="003A4E5D" w:rsidRPr="00816F57" w:rsidRDefault="003A4E5D" w:rsidP="00816F57">
      <w:pPr>
        <w:pStyle w:val="NormalnyWeb"/>
        <w:numPr>
          <w:ilvl w:val="0"/>
          <w:numId w:val="7"/>
        </w:numPr>
        <w:spacing w:before="0" w:beforeAutospacing="0" w:after="0" w:line="276" w:lineRule="auto"/>
        <w:jc w:val="both"/>
      </w:pPr>
      <w:proofErr w:type="gramStart"/>
      <w:r w:rsidRPr="00816F57">
        <w:t>właściwej</w:t>
      </w:r>
      <w:proofErr w:type="gramEnd"/>
      <w:r w:rsidRPr="00816F57">
        <w:t xml:space="preserve"> eksploatacji instalacji, tj. zgodnej z pierwotnym przeznaczeniem i parametrami technicznymi;</w:t>
      </w:r>
    </w:p>
    <w:p w:rsidR="003A4E5D" w:rsidRPr="00816F57" w:rsidRDefault="003A4E5D" w:rsidP="00816F57">
      <w:pPr>
        <w:pStyle w:val="NormalnyWeb"/>
        <w:numPr>
          <w:ilvl w:val="0"/>
          <w:numId w:val="7"/>
        </w:numPr>
        <w:spacing w:before="0" w:beforeAutospacing="0" w:after="0" w:line="276" w:lineRule="auto"/>
        <w:jc w:val="both"/>
      </w:pPr>
      <w:proofErr w:type="gramStart"/>
      <w:r w:rsidRPr="00816F57">
        <w:t>niedokonywania</w:t>
      </w:r>
      <w:proofErr w:type="gramEnd"/>
      <w:r w:rsidRPr="00816F57">
        <w:t xml:space="preserve"> żadnych przeróbek i zmian w instalacji bez wiedzy i zgody </w:t>
      </w:r>
      <w:r w:rsidR="003A327E" w:rsidRPr="00816F57">
        <w:t>Miasta</w:t>
      </w:r>
      <w:r w:rsidRPr="00816F57">
        <w:t xml:space="preserve"> Radlin;</w:t>
      </w:r>
    </w:p>
    <w:p w:rsidR="00816F57" w:rsidRDefault="003A4E5D" w:rsidP="00816F57">
      <w:pPr>
        <w:pStyle w:val="NormalnyWeb"/>
        <w:numPr>
          <w:ilvl w:val="0"/>
          <w:numId w:val="7"/>
        </w:numPr>
        <w:spacing w:before="0" w:beforeAutospacing="0" w:after="0" w:line="276" w:lineRule="auto"/>
        <w:jc w:val="both"/>
      </w:pPr>
      <w:proofErr w:type="gramStart"/>
      <w:r w:rsidRPr="00816F57">
        <w:t>przeprowadzania</w:t>
      </w:r>
      <w:proofErr w:type="gramEnd"/>
      <w:r w:rsidRPr="00816F57">
        <w:t xml:space="preserve"> za pośrednictwem </w:t>
      </w:r>
      <w:r w:rsidR="003A327E" w:rsidRPr="00816F57">
        <w:t xml:space="preserve">Miasta Radlin </w:t>
      </w:r>
      <w:r w:rsidRPr="00816F57">
        <w:t>przeglądów serwisowych zgodnie z warunkami określonymi w karcie gwaranc</w:t>
      </w:r>
      <w:r w:rsidR="00280D9F" w:rsidRPr="00816F57">
        <w:t>yjnej, którą przekaże wykonawca, w okresie trwałości projektu.</w:t>
      </w:r>
    </w:p>
    <w:p w:rsidR="00816F57" w:rsidRDefault="00816F57" w:rsidP="00816F57">
      <w:pPr>
        <w:pStyle w:val="NormalnyWeb"/>
        <w:spacing w:before="0" w:beforeAutospacing="0" w:after="0" w:line="276" w:lineRule="auto"/>
        <w:ind w:left="720"/>
        <w:jc w:val="both"/>
      </w:pPr>
    </w:p>
    <w:p w:rsidR="003A4E5D" w:rsidRDefault="003A4E5D" w:rsidP="00816F57">
      <w:pPr>
        <w:pStyle w:val="NormalnyWeb"/>
        <w:spacing w:before="0" w:beforeAutospacing="0" w:after="0" w:line="276" w:lineRule="auto"/>
        <w:jc w:val="both"/>
        <w:rPr>
          <w:b/>
          <w:bCs/>
        </w:rPr>
      </w:pPr>
      <w:r w:rsidRPr="00816F57">
        <w:rPr>
          <w:b/>
          <w:bCs/>
        </w:rPr>
        <w:t>IV. KOSZTY INSTALACJI</w:t>
      </w:r>
    </w:p>
    <w:p w:rsidR="00816F57" w:rsidRPr="00816F57" w:rsidRDefault="00816F57" w:rsidP="00816F57">
      <w:pPr>
        <w:pStyle w:val="NormalnyWeb"/>
        <w:spacing w:before="0" w:beforeAutospacing="0" w:after="0" w:line="276" w:lineRule="auto"/>
        <w:jc w:val="both"/>
      </w:pPr>
    </w:p>
    <w:p w:rsidR="003A4E5D" w:rsidRDefault="003A4E5D" w:rsidP="00816F57">
      <w:pPr>
        <w:pStyle w:val="NormalnyWeb"/>
        <w:numPr>
          <w:ilvl w:val="0"/>
          <w:numId w:val="17"/>
        </w:numPr>
        <w:spacing w:before="0" w:beforeAutospacing="0" w:after="0" w:line="276" w:lineRule="auto"/>
      </w:pPr>
      <w:r w:rsidRPr="00816F57">
        <w:t>Osoby składające komplet dokumentów zgłoszeniowych do projektu, deklarują pokrycie następujących kosztów:</w:t>
      </w:r>
    </w:p>
    <w:p w:rsidR="00816F57" w:rsidRPr="00816F57" w:rsidRDefault="00816F57" w:rsidP="00816F57">
      <w:pPr>
        <w:pStyle w:val="NormalnyWeb"/>
        <w:spacing w:before="0" w:beforeAutospacing="0" w:after="0" w:line="276" w:lineRule="auto"/>
        <w:ind w:left="720"/>
      </w:pPr>
    </w:p>
    <w:p w:rsidR="003A4E5D" w:rsidRPr="00816F57" w:rsidRDefault="003A4E5D" w:rsidP="00816F57">
      <w:pPr>
        <w:pStyle w:val="NormalnyWeb"/>
        <w:numPr>
          <w:ilvl w:val="0"/>
          <w:numId w:val="8"/>
        </w:numPr>
        <w:spacing w:before="0" w:beforeAutospacing="0" w:after="0" w:line="276" w:lineRule="auto"/>
        <w:jc w:val="both"/>
      </w:pPr>
      <w:r w:rsidRPr="00816F57">
        <w:t>15% kosztów kwalifikowa</w:t>
      </w:r>
      <w:r w:rsidR="00212706">
        <w:t>l</w:t>
      </w:r>
      <w:r w:rsidRPr="00816F57">
        <w:t>nych zakupu i montażu instalacji;</w:t>
      </w:r>
    </w:p>
    <w:p w:rsidR="003A4E5D" w:rsidRPr="00816F57" w:rsidRDefault="003A4E5D" w:rsidP="00816F57">
      <w:pPr>
        <w:pStyle w:val="NormalnyWeb"/>
        <w:numPr>
          <w:ilvl w:val="0"/>
          <w:numId w:val="8"/>
        </w:numPr>
        <w:spacing w:before="0" w:beforeAutospacing="0" w:after="0" w:line="276" w:lineRule="auto"/>
        <w:jc w:val="both"/>
      </w:pPr>
      <w:proofErr w:type="gramStart"/>
      <w:r w:rsidRPr="00816F57">
        <w:t>kosztów</w:t>
      </w:r>
      <w:proofErr w:type="gramEnd"/>
      <w:r w:rsidRPr="00816F57">
        <w:t xml:space="preserve"> podatku VAT</w:t>
      </w:r>
      <w:r w:rsidR="00397FE6" w:rsidRPr="00816F57">
        <w:t xml:space="preserve"> od całości instalacji</w:t>
      </w:r>
      <w:r w:rsidRPr="00816F57">
        <w:t>;</w:t>
      </w:r>
    </w:p>
    <w:p w:rsidR="003A4E5D" w:rsidRPr="00816F57" w:rsidRDefault="003A4E5D" w:rsidP="00816F57">
      <w:pPr>
        <w:pStyle w:val="NormalnyWeb"/>
        <w:numPr>
          <w:ilvl w:val="0"/>
          <w:numId w:val="8"/>
        </w:numPr>
        <w:spacing w:before="0" w:beforeAutospacing="0" w:after="0" w:line="276" w:lineRule="auto"/>
        <w:jc w:val="both"/>
      </w:pPr>
      <w:proofErr w:type="gramStart"/>
      <w:r w:rsidRPr="00816F57">
        <w:t>innych</w:t>
      </w:r>
      <w:proofErr w:type="gramEnd"/>
      <w:r w:rsidRPr="00816F57">
        <w:t xml:space="preserve"> niezbędnych kosztów nie objętych dofinansowaniem związanych m.in. z eksploatacją instalacji, ubezpieczeniem i serwisowaniem</w:t>
      </w:r>
      <w:r w:rsidR="00397FE6" w:rsidRPr="00816F57">
        <w:t xml:space="preserve"> po okresie trwałości</w:t>
      </w:r>
      <w:r w:rsidRPr="00816F57">
        <w:t>;</w:t>
      </w:r>
    </w:p>
    <w:p w:rsidR="003A4E5D" w:rsidRPr="00816F57" w:rsidRDefault="003A4E5D" w:rsidP="00816F57">
      <w:pPr>
        <w:pStyle w:val="NormalnyWeb"/>
        <w:numPr>
          <w:ilvl w:val="0"/>
          <w:numId w:val="8"/>
        </w:numPr>
        <w:spacing w:before="0" w:beforeAutospacing="0" w:after="0" w:line="276" w:lineRule="auto"/>
        <w:jc w:val="both"/>
      </w:pPr>
      <w:proofErr w:type="gramStart"/>
      <w:r w:rsidRPr="00816F57">
        <w:t>kosztów</w:t>
      </w:r>
      <w:proofErr w:type="gramEnd"/>
      <w:r w:rsidRPr="00816F57">
        <w:t xml:space="preserve"> naprawy instalacji w przypadku, gdy uszkodzenie nie jest objęte gwarancją (np. uszkodzenie będące wynikiem nieprawidłowej eksploatacji);</w:t>
      </w:r>
    </w:p>
    <w:p w:rsidR="003A4E5D" w:rsidRPr="00816F57" w:rsidRDefault="003A4E5D" w:rsidP="00816F57">
      <w:pPr>
        <w:pStyle w:val="NormalnyWeb"/>
        <w:numPr>
          <w:ilvl w:val="0"/>
          <w:numId w:val="8"/>
        </w:numPr>
        <w:spacing w:before="0" w:beforeAutospacing="0" w:after="0" w:line="276" w:lineRule="auto"/>
        <w:jc w:val="both"/>
      </w:pPr>
      <w:proofErr w:type="gramStart"/>
      <w:r w:rsidRPr="00816F57">
        <w:t>w</w:t>
      </w:r>
      <w:proofErr w:type="gramEnd"/>
      <w:r w:rsidRPr="00816F57">
        <w:t xml:space="preserve"> razie ich wystąpienia - dodatkowych kosztów niekwalifikowa</w:t>
      </w:r>
      <w:r w:rsidR="00212706">
        <w:t>l</w:t>
      </w:r>
      <w:r w:rsidRPr="00816F57">
        <w:t>nych związanych z niestandardowymi warunkami, co zwiększy zużycie materiału lub konieczność dokonania modernizacji istniejących instalacji,</w:t>
      </w:r>
    </w:p>
    <w:p w:rsidR="003A4E5D" w:rsidRDefault="003A4E5D" w:rsidP="00816F57">
      <w:pPr>
        <w:pStyle w:val="NormalnyWeb"/>
        <w:numPr>
          <w:ilvl w:val="0"/>
          <w:numId w:val="8"/>
        </w:numPr>
        <w:spacing w:before="0" w:beforeAutospacing="0" w:after="0" w:line="276" w:lineRule="auto"/>
        <w:jc w:val="both"/>
      </w:pPr>
      <w:proofErr w:type="gramStart"/>
      <w:r w:rsidRPr="00816F57">
        <w:t>w</w:t>
      </w:r>
      <w:proofErr w:type="gramEnd"/>
      <w:r w:rsidRPr="00816F57">
        <w:t xml:space="preserve"> gestii właściciela/współwłaściciela/użytkownika budynku pozostaje zapewnienie prac przygotowawczych, których zakres zostanie podany właścicielowi budynku przez osobę dokonuj</w:t>
      </w:r>
      <w:r w:rsidR="00397FE6" w:rsidRPr="00816F57">
        <w:t>ącą oceny możliwości instalacji/inwentaryzacji.</w:t>
      </w:r>
    </w:p>
    <w:p w:rsidR="00816F57" w:rsidRPr="00816F57" w:rsidRDefault="00816F57" w:rsidP="00816F57">
      <w:pPr>
        <w:pStyle w:val="NormalnyWeb"/>
        <w:spacing w:before="0" w:beforeAutospacing="0" w:after="0" w:line="276" w:lineRule="auto"/>
        <w:ind w:left="720"/>
        <w:jc w:val="both"/>
      </w:pPr>
    </w:p>
    <w:p w:rsidR="003A4E5D" w:rsidRDefault="003A4E5D" w:rsidP="00816F57">
      <w:pPr>
        <w:pStyle w:val="NormalnyWeb"/>
        <w:numPr>
          <w:ilvl w:val="0"/>
          <w:numId w:val="17"/>
        </w:numPr>
        <w:spacing w:before="0" w:beforeAutospacing="0" w:after="0" w:line="276" w:lineRule="auto"/>
        <w:jc w:val="both"/>
      </w:pPr>
      <w:r w:rsidRPr="00816F57">
        <w:t xml:space="preserve">Ostateczne rozliczenie dofinansowania i wysokości wkładu własnego zostanie dokonane po zatwierdzeniu przez </w:t>
      </w:r>
      <w:r w:rsidR="00816F57">
        <w:t xml:space="preserve">IZ RPO </w:t>
      </w:r>
      <w:proofErr w:type="spellStart"/>
      <w:r w:rsidR="00816F57">
        <w:t>WSL</w:t>
      </w:r>
      <w:proofErr w:type="spellEnd"/>
      <w:r w:rsidRPr="00816F57">
        <w:t xml:space="preserve"> końcowego wniosku o płatność.</w:t>
      </w:r>
    </w:p>
    <w:p w:rsidR="00A14B5B" w:rsidRPr="00816F57" w:rsidRDefault="00A14B5B" w:rsidP="00A14B5B">
      <w:pPr>
        <w:pStyle w:val="NormalnyWeb"/>
        <w:spacing w:before="0" w:beforeAutospacing="0" w:after="0" w:line="276" w:lineRule="auto"/>
        <w:ind w:left="720"/>
        <w:jc w:val="both"/>
      </w:pPr>
    </w:p>
    <w:p w:rsidR="003A4E5D" w:rsidRPr="00816F57" w:rsidRDefault="003A4E5D" w:rsidP="00816F57">
      <w:pPr>
        <w:pStyle w:val="NormalnyWeb"/>
        <w:spacing w:before="0" w:beforeAutospacing="0" w:after="0" w:line="276" w:lineRule="auto"/>
      </w:pPr>
    </w:p>
    <w:p w:rsidR="003A4E5D" w:rsidRDefault="003A4E5D" w:rsidP="00816F57">
      <w:pPr>
        <w:pStyle w:val="NormalnyWeb"/>
        <w:spacing w:before="0" w:beforeAutospacing="0" w:after="0" w:line="276" w:lineRule="auto"/>
        <w:rPr>
          <w:b/>
          <w:bCs/>
        </w:rPr>
      </w:pPr>
      <w:r w:rsidRPr="00816F57">
        <w:rPr>
          <w:b/>
          <w:bCs/>
        </w:rPr>
        <w:lastRenderedPageBreak/>
        <w:t>V. OSOBY UPRAWNIONE DO SKŁADANIA DOKUMENTÓW ZGŁOSZENIOWYCH</w:t>
      </w:r>
    </w:p>
    <w:p w:rsidR="00816F57" w:rsidRPr="00816F57" w:rsidRDefault="00816F57" w:rsidP="00816F57">
      <w:pPr>
        <w:pStyle w:val="NormalnyWeb"/>
        <w:spacing w:before="0" w:beforeAutospacing="0" w:after="0" w:line="276" w:lineRule="auto"/>
      </w:pPr>
    </w:p>
    <w:p w:rsidR="00212706" w:rsidRPr="00816F57" w:rsidRDefault="00212706" w:rsidP="00212706">
      <w:pPr>
        <w:pStyle w:val="NormalnyWeb"/>
        <w:spacing w:before="0" w:beforeAutospacing="0" w:after="0" w:line="276" w:lineRule="auto"/>
        <w:jc w:val="both"/>
      </w:pPr>
      <w:proofErr w:type="spellStart"/>
      <w:r>
        <w:t>1.</w:t>
      </w:r>
      <w:r w:rsidR="003A4E5D" w:rsidRPr="00816F57">
        <w:t>Zgłoszenia</w:t>
      </w:r>
      <w:proofErr w:type="spellEnd"/>
      <w:r w:rsidR="003A4E5D" w:rsidRPr="00816F57">
        <w:t xml:space="preserve"> o dofinansowanie zakupu i montażu instalacji z zakresu odnawialnych źródeł energii mogą składać wyłącznie osoby fizyczne zamieszkałe na terenie </w:t>
      </w:r>
      <w:r w:rsidR="00397FE6" w:rsidRPr="00816F57">
        <w:t>Miasta</w:t>
      </w:r>
      <w:r w:rsidR="003A4E5D" w:rsidRPr="00816F57">
        <w:t xml:space="preserve"> Radlin oraz będące właścicielem budynku mieszkalnego na terenie </w:t>
      </w:r>
      <w:r w:rsidR="00397FE6" w:rsidRPr="00816F57">
        <w:t>Miasta</w:t>
      </w:r>
      <w:r w:rsidR="003A4E5D" w:rsidRPr="00816F57">
        <w:t xml:space="preserve"> Radlin, spełniające łącznie poniższe warunki:</w:t>
      </w:r>
    </w:p>
    <w:p w:rsidR="003A4E5D" w:rsidRPr="00816F57" w:rsidRDefault="003A4E5D" w:rsidP="00816F57">
      <w:pPr>
        <w:pStyle w:val="NormalnyWeb"/>
        <w:numPr>
          <w:ilvl w:val="0"/>
          <w:numId w:val="9"/>
        </w:numPr>
        <w:spacing w:before="0" w:beforeAutospacing="0" w:after="0" w:line="276" w:lineRule="auto"/>
        <w:jc w:val="both"/>
      </w:pPr>
      <w:proofErr w:type="gramStart"/>
      <w:r w:rsidRPr="00816F57">
        <w:t>posiadające</w:t>
      </w:r>
      <w:proofErr w:type="gramEnd"/>
      <w:r w:rsidRPr="00816F57">
        <w:t xml:space="preserve"> prawo do dysponowania nieruchomością (działką wraz z istniejącym budynkiem mieszkalnym, dla którego planowany jest montaż instalacji w ramach projektu) położoną na terenie </w:t>
      </w:r>
      <w:r w:rsidR="00397FE6" w:rsidRPr="00816F57">
        <w:t>Miasta</w:t>
      </w:r>
      <w:r w:rsidR="001922A1" w:rsidRPr="00816F57">
        <w:t xml:space="preserve"> </w:t>
      </w:r>
      <w:r w:rsidRPr="00816F57">
        <w:t>Radlin, gdzie efekty realizacji projektu wykorzystywane będą wyłącznie do celów socjalno-bytowych mieszkańców. Dopuszczalne formy prawa dysponowania nieruchomością:</w:t>
      </w:r>
    </w:p>
    <w:p w:rsidR="003A4E5D" w:rsidRPr="00816F57" w:rsidRDefault="003A4E5D" w:rsidP="00816F57">
      <w:pPr>
        <w:pStyle w:val="NormalnyWeb"/>
        <w:spacing w:before="0" w:beforeAutospacing="0" w:after="0" w:line="276" w:lineRule="auto"/>
        <w:ind w:left="720"/>
        <w:jc w:val="both"/>
      </w:pPr>
      <w:r w:rsidRPr="00816F57">
        <w:t>- własność – dokumenty zgłoszeniowe podpisuje jedynie właściciel;</w:t>
      </w:r>
    </w:p>
    <w:p w:rsidR="003A4E5D" w:rsidRPr="00816F57" w:rsidRDefault="003A4E5D" w:rsidP="00816F57">
      <w:pPr>
        <w:pStyle w:val="NormalnyWeb"/>
        <w:spacing w:before="0" w:beforeAutospacing="0" w:after="0" w:line="276" w:lineRule="auto"/>
        <w:ind w:left="720"/>
        <w:jc w:val="both"/>
      </w:pPr>
      <w:r w:rsidRPr="00816F57">
        <w:t xml:space="preserve">- współwłasność– wszyscy współwłaściciele muszą podpisać dokumenty zgłoszeniowe. Sytuacja ta dotyczy również małżeństw </w:t>
      </w:r>
      <w:proofErr w:type="gramStart"/>
      <w:r w:rsidRPr="00816F57">
        <w:t>nie posiadających</w:t>
      </w:r>
      <w:proofErr w:type="gramEnd"/>
      <w:r w:rsidRPr="00816F57">
        <w:t xml:space="preserve"> udokumentowanej rozdzielności majątkowej;</w:t>
      </w:r>
    </w:p>
    <w:p w:rsidR="003A4E5D" w:rsidRDefault="003A4E5D" w:rsidP="00816F57">
      <w:pPr>
        <w:pStyle w:val="NormalnyWeb"/>
        <w:spacing w:before="0" w:beforeAutospacing="0" w:after="0" w:line="276" w:lineRule="auto"/>
        <w:ind w:left="720"/>
        <w:jc w:val="both"/>
      </w:pPr>
      <w:r w:rsidRPr="00816F57">
        <w:t xml:space="preserve">- inne udokumentowane prawo do dysponowania nieruchomością – pod warunkiem, że </w:t>
      </w:r>
      <w:proofErr w:type="gramStart"/>
      <w:r w:rsidRPr="00816F57">
        <w:t>obejmuje co</w:t>
      </w:r>
      <w:proofErr w:type="gramEnd"/>
      <w:r w:rsidRPr="00816F57">
        <w:t xml:space="preserve"> najmniej okres trwałości projektu (minimum 31.12.2023 </w:t>
      </w:r>
      <w:proofErr w:type="gramStart"/>
      <w:r w:rsidRPr="00816F57">
        <w:t>roku</w:t>
      </w:r>
      <w:proofErr w:type="gramEnd"/>
      <w:r w:rsidRPr="00816F57">
        <w:t xml:space="preserve">) dokumenty zgłoszeniowe podpisują wszystkie osoby wskazane w dokumencie, jako posiadające na jego podstawie prawo do dysponowania nieruchomością; </w:t>
      </w:r>
    </w:p>
    <w:p w:rsidR="00212706" w:rsidRPr="00816F57" w:rsidRDefault="00212706" w:rsidP="00816F57">
      <w:pPr>
        <w:pStyle w:val="NormalnyWeb"/>
        <w:spacing w:before="0" w:beforeAutospacing="0" w:after="0" w:line="276" w:lineRule="auto"/>
        <w:ind w:left="720"/>
        <w:jc w:val="both"/>
      </w:pPr>
    </w:p>
    <w:p w:rsidR="003A4E5D" w:rsidRDefault="003A4E5D" w:rsidP="00816F57">
      <w:pPr>
        <w:pStyle w:val="NormalnyWeb"/>
        <w:numPr>
          <w:ilvl w:val="0"/>
          <w:numId w:val="9"/>
        </w:numPr>
        <w:spacing w:before="0" w:beforeAutospacing="0" w:after="0" w:line="276" w:lineRule="auto"/>
        <w:jc w:val="both"/>
      </w:pPr>
      <w:proofErr w:type="gramStart"/>
      <w:r w:rsidRPr="00816F57">
        <w:t>osoby</w:t>
      </w:r>
      <w:proofErr w:type="gramEnd"/>
      <w:r w:rsidRPr="00816F57">
        <w:t xml:space="preserve"> nie posiadające jakichkolwiek zaległych zobowiązań finansowych wobec Gminy Radlin z tytułu należności podatkowych, opłat za wodę, wywóz śmieci itp. (na dzień składania dokumentów zgłoszeniowych). Wymóg braku zaległości dotyczy wszystkich osób posiadających prawo do dysponowania nieruchomością zgłaszaną do projektu;</w:t>
      </w:r>
    </w:p>
    <w:p w:rsidR="00212706" w:rsidRPr="00816F57" w:rsidRDefault="00212706" w:rsidP="00212706">
      <w:pPr>
        <w:pStyle w:val="NormalnyWeb"/>
        <w:spacing w:before="0" w:beforeAutospacing="0" w:after="0" w:line="276" w:lineRule="auto"/>
        <w:ind w:left="720"/>
        <w:jc w:val="both"/>
      </w:pPr>
    </w:p>
    <w:p w:rsidR="003A4E5D" w:rsidRDefault="003A4E5D" w:rsidP="00816F57">
      <w:pPr>
        <w:pStyle w:val="NormalnyWeb"/>
        <w:numPr>
          <w:ilvl w:val="0"/>
          <w:numId w:val="9"/>
        </w:numPr>
        <w:spacing w:before="0" w:beforeAutospacing="0" w:after="0" w:line="276" w:lineRule="auto"/>
        <w:jc w:val="both"/>
      </w:pPr>
      <w:proofErr w:type="gramStart"/>
      <w:r w:rsidRPr="00816F57">
        <w:t>dobrowolnie</w:t>
      </w:r>
      <w:proofErr w:type="gramEnd"/>
      <w:r w:rsidRPr="00816F57">
        <w:t xml:space="preserve"> chcące wziąć udział w projekcie na zasadach określonych w niniejszym regulaminie.</w:t>
      </w:r>
    </w:p>
    <w:p w:rsidR="00CA74CF" w:rsidRPr="00816F57" w:rsidRDefault="00CA74CF" w:rsidP="00CA74CF">
      <w:pPr>
        <w:pStyle w:val="NormalnyWeb"/>
        <w:spacing w:before="0" w:beforeAutospacing="0" w:after="0" w:line="276" w:lineRule="auto"/>
        <w:ind w:left="720"/>
        <w:jc w:val="both"/>
      </w:pPr>
    </w:p>
    <w:p w:rsidR="00397FE6" w:rsidRDefault="00CA74CF" w:rsidP="00CA74CF">
      <w:pPr>
        <w:pStyle w:val="NormalnyWeb"/>
        <w:spacing w:before="0" w:beforeAutospacing="0" w:after="0" w:line="276" w:lineRule="auto"/>
        <w:jc w:val="both"/>
        <w:rPr>
          <w:b/>
          <w:bCs/>
        </w:rPr>
      </w:pPr>
      <w:r>
        <w:rPr>
          <w:bCs/>
        </w:rPr>
        <w:t xml:space="preserve">2. </w:t>
      </w:r>
      <w:r w:rsidR="003A4E5D" w:rsidRPr="00816F57">
        <w:rPr>
          <w:bCs/>
        </w:rPr>
        <w:t>Osoby ubiegające się o uczestnictwo w projekcie przyjmują do wiadomości, że wszelkie dane podają pod rygore</w:t>
      </w:r>
      <w:r w:rsidR="00397FE6" w:rsidRPr="00816F57">
        <w:rPr>
          <w:bCs/>
        </w:rPr>
        <w:t xml:space="preserve">m odpowiedzialności za złożenie </w:t>
      </w:r>
      <w:r w:rsidR="003A4E5D" w:rsidRPr="00816F57">
        <w:rPr>
          <w:bCs/>
        </w:rPr>
        <w:t>nieprawdziwego oświadczenia lub zatajenie prawdy.</w:t>
      </w:r>
      <w:r w:rsidR="003A4E5D" w:rsidRPr="00816F57">
        <w:rPr>
          <w:b/>
          <w:bCs/>
        </w:rPr>
        <w:t xml:space="preserve"> </w:t>
      </w:r>
    </w:p>
    <w:p w:rsidR="00B02383" w:rsidRPr="00816F57" w:rsidRDefault="00B02383" w:rsidP="00B02383">
      <w:pPr>
        <w:pStyle w:val="NormalnyWeb"/>
        <w:spacing w:before="0" w:beforeAutospacing="0" w:after="0" w:line="276" w:lineRule="auto"/>
        <w:ind w:left="720"/>
        <w:jc w:val="both"/>
      </w:pPr>
    </w:p>
    <w:p w:rsidR="003A4E5D" w:rsidRDefault="003A4E5D" w:rsidP="00B02383">
      <w:pPr>
        <w:pStyle w:val="NormalnyWeb"/>
        <w:spacing w:before="0" w:beforeAutospacing="0" w:after="0" w:line="276" w:lineRule="auto"/>
        <w:jc w:val="both"/>
        <w:rPr>
          <w:b/>
          <w:bCs/>
        </w:rPr>
      </w:pPr>
      <w:r w:rsidRPr="00816F57">
        <w:rPr>
          <w:b/>
          <w:bCs/>
        </w:rPr>
        <w:t>VI. TERMIN I MIEJSCE SKŁADANIA DOKUMENTÓW ZGŁOSZENIOWYCH</w:t>
      </w:r>
      <w:r w:rsidR="00690A5F" w:rsidRPr="00816F57">
        <w:rPr>
          <w:b/>
          <w:bCs/>
        </w:rPr>
        <w:t xml:space="preserve"> ORAZ</w:t>
      </w:r>
      <w:r w:rsidR="00690A5F" w:rsidRPr="00816F57">
        <w:t xml:space="preserve"> </w:t>
      </w:r>
      <w:r w:rsidRPr="00816F57">
        <w:rPr>
          <w:b/>
          <w:bCs/>
        </w:rPr>
        <w:t>WYBÓR UCZESTNIKÓW</w:t>
      </w:r>
    </w:p>
    <w:p w:rsidR="00B02383" w:rsidRPr="00816F57" w:rsidRDefault="00B02383" w:rsidP="00816F57">
      <w:pPr>
        <w:pStyle w:val="NormalnyWeb"/>
        <w:spacing w:before="0" w:beforeAutospacing="0" w:after="0" w:line="276" w:lineRule="auto"/>
        <w:rPr>
          <w:b/>
          <w:bCs/>
        </w:rPr>
      </w:pPr>
    </w:p>
    <w:p w:rsidR="00690A5F" w:rsidRDefault="00690A5F" w:rsidP="00816F57">
      <w:pPr>
        <w:pStyle w:val="NormalnyWeb"/>
        <w:spacing w:before="0" w:beforeAutospacing="0" w:after="0" w:line="276" w:lineRule="auto"/>
        <w:jc w:val="both"/>
      </w:pPr>
      <w:r w:rsidRPr="00816F57">
        <w:t xml:space="preserve">Nabór uczestników do projektu </w:t>
      </w:r>
      <w:r w:rsidR="007039B8">
        <w:t>jest</w:t>
      </w:r>
      <w:r w:rsidRPr="00816F57">
        <w:t xml:space="preserve"> otwarty i trwał </w:t>
      </w:r>
      <w:r w:rsidR="001922A1" w:rsidRPr="00816F57">
        <w:t xml:space="preserve">od 27 października 2017 r. do </w:t>
      </w:r>
      <w:r w:rsidR="001922A1" w:rsidRPr="00212706">
        <w:rPr>
          <w:color w:val="000000" w:themeColor="text1"/>
        </w:rPr>
        <w:t>2</w:t>
      </w:r>
      <w:r w:rsidR="007039B8">
        <w:rPr>
          <w:color w:val="000000" w:themeColor="text1"/>
        </w:rPr>
        <w:t>8</w:t>
      </w:r>
      <w:r w:rsidRPr="00212706">
        <w:rPr>
          <w:color w:val="000000" w:themeColor="text1"/>
        </w:rPr>
        <w:t xml:space="preserve"> lutego 2018 r.</w:t>
      </w:r>
      <w:r w:rsidRPr="00816F57">
        <w:rPr>
          <w:color w:val="FF0000"/>
        </w:rPr>
        <w:t xml:space="preserve"> </w:t>
      </w:r>
      <w:r w:rsidRPr="00816F57">
        <w:t>Wszyscy</w:t>
      </w:r>
      <w:r w:rsidR="007039B8">
        <w:t xml:space="preserve"> zainteresowani mieszkańcy mogą</w:t>
      </w:r>
      <w:r w:rsidRPr="00816F57">
        <w:t xml:space="preserve"> wypełnić ankietę oraz deklarację uczestnictwa w projekcie.</w:t>
      </w:r>
    </w:p>
    <w:p w:rsidR="00B02383" w:rsidRPr="00816F57" w:rsidRDefault="00B02383" w:rsidP="00816F57">
      <w:pPr>
        <w:pStyle w:val="NormalnyWeb"/>
        <w:spacing w:before="0" w:beforeAutospacing="0" w:after="0" w:line="276" w:lineRule="auto"/>
        <w:jc w:val="both"/>
      </w:pPr>
    </w:p>
    <w:p w:rsidR="00212706" w:rsidRDefault="00690A5F" w:rsidP="00816F57">
      <w:pPr>
        <w:pStyle w:val="NormalnyWeb"/>
        <w:spacing w:before="0" w:beforeAutospacing="0" w:after="0" w:line="276" w:lineRule="auto"/>
        <w:jc w:val="both"/>
      </w:pPr>
      <w:r w:rsidRPr="00816F57">
        <w:t xml:space="preserve">Uczestnikiem projektu </w:t>
      </w:r>
      <w:r w:rsidR="001922A1" w:rsidRPr="00816F57">
        <w:t xml:space="preserve">„Słoneczny Radlin” </w:t>
      </w:r>
      <w:r w:rsidRPr="00816F57">
        <w:t>może być każda osoba, która złożyła deklarację uczestnictwa w projekcie i która wypełniła ankietę</w:t>
      </w:r>
      <w:r w:rsidR="001922A1" w:rsidRPr="00816F57">
        <w:t>.</w:t>
      </w:r>
      <w:r w:rsidR="00212706">
        <w:br w:type="page"/>
      </w:r>
    </w:p>
    <w:p w:rsidR="00690A5F" w:rsidRPr="00816F57" w:rsidRDefault="00690A5F" w:rsidP="00816F57">
      <w:pPr>
        <w:pStyle w:val="NormalnyWeb"/>
        <w:spacing w:before="0" w:beforeAutospacing="0" w:after="0" w:line="276" w:lineRule="auto"/>
        <w:jc w:val="both"/>
      </w:pPr>
    </w:p>
    <w:p w:rsidR="003A4E5D" w:rsidRPr="00816F57" w:rsidRDefault="003A4E5D" w:rsidP="00816F57">
      <w:pPr>
        <w:pStyle w:val="NormalnyWeb"/>
        <w:spacing w:before="0" w:beforeAutospacing="0" w:after="0" w:line="276" w:lineRule="auto"/>
      </w:pPr>
    </w:p>
    <w:p w:rsidR="003A4E5D" w:rsidRPr="00816F57" w:rsidRDefault="001922A1" w:rsidP="00816F57">
      <w:pPr>
        <w:pStyle w:val="NormalnyWeb"/>
        <w:spacing w:before="0" w:beforeAutospacing="0" w:after="0" w:line="276" w:lineRule="auto"/>
        <w:jc w:val="both"/>
        <w:rPr>
          <w:b/>
          <w:bCs/>
        </w:rPr>
      </w:pPr>
      <w:r w:rsidRPr="00816F57">
        <w:rPr>
          <w:b/>
          <w:bCs/>
        </w:rPr>
        <w:t>VII</w:t>
      </w:r>
      <w:r w:rsidR="003A4E5D" w:rsidRPr="00816F57">
        <w:rPr>
          <w:b/>
          <w:bCs/>
        </w:rPr>
        <w:t xml:space="preserve">. PROCEDURA CZYNNOŚCI DOKONYWANYCH PO OTRZYMANIU DOFINANSOWANIA ZE ŚRODKÓW REGIONALNEGO PROGRAMU OPERACYJNEGO WOJEWÓDZTWA ŚLĄSKIEGO NA LATA 2014-2020 NA REALIZACJĘ PROJEKTU </w:t>
      </w:r>
      <w:r w:rsidRPr="00816F57">
        <w:rPr>
          <w:b/>
          <w:bCs/>
        </w:rPr>
        <w:t xml:space="preserve">„SŁONECZNY RADLIN” </w:t>
      </w:r>
      <w:r w:rsidR="003A4E5D" w:rsidRPr="00816F57">
        <w:rPr>
          <w:b/>
          <w:bCs/>
        </w:rPr>
        <w:t xml:space="preserve">PRZEZ </w:t>
      </w:r>
      <w:r w:rsidR="00690A5F" w:rsidRPr="00816F57">
        <w:rPr>
          <w:b/>
          <w:bCs/>
        </w:rPr>
        <w:t>MIASTO</w:t>
      </w:r>
      <w:r w:rsidR="003A4E5D" w:rsidRPr="00816F57">
        <w:rPr>
          <w:b/>
          <w:bCs/>
        </w:rPr>
        <w:t xml:space="preserve"> RADLIN.</w:t>
      </w:r>
    </w:p>
    <w:p w:rsidR="00690A5F" w:rsidRPr="00816F57" w:rsidRDefault="00690A5F" w:rsidP="00816F57">
      <w:pPr>
        <w:pStyle w:val="NormalnyWeb"/>
        <w:spacing w:before="0" w:beforeAutospacing="0" w:after="0" w:line="276" w:lineRule="auto"/>
        <w:jc w:val="both"/>
      </w:pPr>
    </w:p>
    <w:p w:rsidR="003A4E5D" w:rsidRPr="00816F57" w:rsidRDefault="003A4E5D" w:rsidP="00816F57">
      <w:pPr>
        <w:pStyle w:val="NormalnyWeb"/>
        <w:spacing w:before="0" w:beforeAutospacing="0" w:after="0" w:line="276" w:lineRule="auto"/>
        <w:jc w:val="both"/>
        <w:rPr>
          <w:color w:val="000000" w:themeColor="text1"/>
        </w:rPr>
      </w:pPr>
      <w:r w:rsidRPr="00816F57">
        <w:rPr>
          <w:color w:val="000000" w:themeColor="text1"/>
        </w:rPr>
        <w:t xml:space="preserve">1. Po podpisaniu przez </w:t>
      </w:r>
      <w:r w:rsidR="00690A5F" w:rsidRPr="00816F57">
        <w:rPr>
          <w:color w:val="000000" w:themeColor="text1"/>
        </w:rPr>
        <w:t xml:space="preserve">Miasto </w:t>
      </w:r>
      <w:r w:rsidRPr="00816F57">
        <w:rPr>
          <w:color w:val="000000" w:themeColor="text1"/>
        </w:rPr>
        <w:t xml:space="preserve">Radlin umowy o dofinansowanie na realizację projektu, </w:t>
      </w:r>
      <w:r w:rsidR="001922A1" w:rsidRPr="00816F57">
        <w:rPr>
          <w:color w:val="000000" w:themeColor="text1"/>
        </w:rPr>
        <w:t xml:space="preserve">„Słoneczny Radlin” </w:t>
      </w:r>
      <w:r w:rsidRPr="00816F57">
        <w:rPr>
          <w:color w:val="000000" w:themeColor="text1"/>
        </w:rPr>
        <w:t xml:space="preserve">Uczestnicy otrzymają zaproszenie do podpisania z </w:t>
      </w:r>
      <w:r w:rsidR="001922A1" w:rsidRPr="00816F57">
        <w:rPr>
          <w:color w:val="000000" w:themeColor="text1"/>
        </w:rPr>
        <w:t>Miastem</w:t>
      </w:r>
      <w:r w:rsidRPr="00816F57">
        <w:rPr>
          <w:color w:val="000000" w:themeColor="text1"/>
        </w:rPr>
        <w:t xml:space="preserve"> Radlin umowy Uczestnictwa w projekcie, dotyczącej ustalenia wzajemnych zobowiązań stron pod względem organizacyjnym i finansowym, a także do złożenia ewentualnych dodatkowych dokumentów i dopełnienia wszelkich formalności w celu prawidłowej realizacji projektu.</w:t>
      </w:r>
    </w:p>
    <w:p w:rsidR="00690A5F" w:rsidRPr="00816F57" w:rsidRDefault="00690A5F" w:rsidP="00816F57">
      <w:pPr>
        <w:pStyle w:val="NormalnyWeb"/>
        <w:spacing w:before="0" w:beforeAutospacing="0" w:after="0" w:line="276" w:lineRule="auto"/>
        <w:jc w:val="both"/>
        <w:rPr>
          <w:color w:val="000000" w:themeColor="text1"/>
        </w:rPr>
      </w:pPr>
    </w:p>
    <w:p w:rsidR="00690A5F" w:rsidRDefault="00212706" w:rsidP="00212706">
      <w:pPr>
        <w:pStyle w:val="NormalnyWeb"/>
        <w:spacing w:before="0" w:beforeAutospacing="0" w:after="0" w:line="276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2.</w:t>
      </w:r>
      <w:r w:rsidR="003A4E5D" w:rsidRPr="00816F57">
        <w:rPr>
          <w:color w:val="000000" w:themeColor="text1"/>
        </w:rPr>
        <w:t>Koszt</w:t>
      </w:r>
      <w:proofErr w:type="spellEnd"/>
      <w:r w:rsidR="003A4E5D" w:rsidRPr="00816F57">
        <w:rPr>
          <w:color w:val="000000" w:themeColor="text1"/>
        </w:rPr>
        <w:t xml:space="preserve"> brutto instalacji oraz koszt partycypacji uczestnika projektu będzie zależał od wielkości zamontowanej instalacji. W oparciu o szacunkowe koszty z Uczestnikiem zostanie zawarta umowa Uczestnictwa określająca obowiązki stron.</w:t>
      </w:r>
    </w:p>
    <w:p w:rsidR="00212706" w:rsidRPr="00816F57" w:rsidRDefault="00212706" w:rsidP="00212706">
      <w:pPr>
        <w:pStyle w:val="NormalnyWeb"/>
        <w:spacing w:before="0" w:beforeAutospacing="0" w:after="0" w:line="276" w:lineRule="auto"/>
        <w:jc w:val="both"/>
        <w:rPr>
          <w:color w:val="000000" w:themeColor="text1"/>
        </w:rPr>
      </w:pPr>
    </w:p>
    <w:p w:rsidR="00690A5F" w:rsidRDefault="00690A5F" w:rsidP="00816F57">
      <w:pPr>
        <w:pStyle w:val="NormalnyWeb"/>
        <w:spacing w:before="0" w:beforeAutospacing="0" w:after="0" w:line="276" w:lineRule="auto"/>
        <w:jc w:val="both"/>
        <w:rPr>
          <w:color w:val="000000" w:themeColor="text1"/>
        </w:rPr>
      </w:pPr>
      <w:r w:rsidRPr="00816F57">
        <w:rPr>
          <w:color w:val="000000" w:themeColor="text1"/>
        </w:rPr>
        <w:t xml:space="preserve">3. </w:t>
      </w:r>
      <w:r w:rsidR="003A4E5D" w:rsidRPr="00816F57">
        <w:rPr>
          <w:color w:val="000000" w:themeColor="text1"/>
        </w:rPr>
        <w:t>W ciągu 14 dni kalendarzowych od podpisania umowy Uczestnictwa w projekcie (dzień podpisania umowy stanowi pierwszy dzień terminu), Uczestnik projektu zobowiązuje się do dokonania wpłaty wkładu własnego</w:t>
      </w:r>
      <w:r w:rsidR="001922A1" w:rsidRPr="00816F57">
        <w:rPr>
          <w:color w:val="000000" w:themeColor="text1"/>
        </w:rPr>
        <w:t xml:space="preserve"> 15% + podatek VAT od całości instalacji </w:t>
      </w:r>
      <w:proofErr w:type="spellStart"/>
      <w:r w:rsidR="001922A1" w:rsidRPr="00816F57">
        <w:rPr>
          <w:color w:val="000000" w:themeColor="text1"/>
        </w:rPr>
        <w:t>OZE</w:t>
      </w:r>
      <w:proofErr w:type="spellEnd"/>
      <w:r w:rsidR="003A4E5D" w:rsidRPr="00816F57">
        <w:rPr>
          <w:color w:val="000000" w:themeColor="text1"/>
        </w:rPr>
        <w:t xml:space="preserve"> na konto i w terminie wskazanym przez </w:t>
      </w:r>
      <w:r w:rsidRPr="00816F57">
        <w:rPr>
          <w:color w:val="000000" w:themeColor="text1"/>
        </w:rPr>
        <w:t xml:space="preserve">Miasto </w:t>
      </w:r>
      <w:r w:rsidR="003A4E5D" w:rsidRPr="00816F57">
        <w:rPr>
          <w:color w:val="000000" w:themeColor="text1"/>
        </w:rPr>
        <w:t>Radlin. Płatność należy dokonać jednorazowo w całości, bez możliwości rozłożenia jej na raty. Przewidywany termin podpisywania umów projektowych i konieczności dokony</w:t>
      </w:r>
      <w:r w:rsidRPr="00816F57">
        <w:rPr>
          <w:color w:val="000000" w:themeColor="text1"/>
        </w:rPr>
        <w:t xml:space="preserve">wania wpłat wkładu własnego to </w:t>
      </w:r>
      <w:r w:rsidR="001922A1" w:rsidRPr="00816F57">
        <w:rPr>
          <w:color w:val="000000" w:themeColor="text1"/>
        </w:rPr>
        <w:t xml:space="preserve">II </w:t>
      </w:r>
      <w:r w:rsidR="003A4E5D" w:rsidRPr="00816F57">
        <w:rPr>
          <w:color w:val="000000" w:themeColor="text1"/>
        </w:rPr>
        <w:t>kwartał</w:t>
      </w:r>
      <w:r w:rsidRPr="00816F57">
        <w:rPr>
          <w:color w:val="000000" w:themeColor="text1"/>
        </w:rPr>
        <w:t xml:space="preserve"> </w:t>
      </w:r>
      <w:r w:rsidR="001922A1" w:rsidRPr="00816F57">
        <w:rPr>
          <w:color w:val="000000" w:themeColor="text1"/>
        </w:rPr>
        <w:t xml:space="preserve">2019 </w:t>
      </w:r>
      <w:r w:rsidR="003A4E5D" w:rsidRPr="00816F57">
        <w:rPr>
          <w:color w:val="000000" w:themeColor="text1"/>
        </w:rPr>
        <w:t xml:space="preserve">roku, przy czym termin ten uzależniony jest od procedury oceny projektów dokonywanej i podpisywania umów o dofinansowanie na ich realizację przez </w:t>
      </w:r>
      <w:r w:rsidR="001922A1" w:rsidRPr="00816F57">
        <w:rPr>
          <w:color w:val="000000" w:themeColor="text1"/>
        </w:rPr>
        <w:t>Instytucję Zarządzającą Regionalnym Programem Operacyjnym Województwa Śląskiego na lata 2014-2020.</w:t>
      </w:r>
    </w:p>
    <w:p w:rsidR="00212706" w:rsidRPr="00B02383" w:rsidRDefault="00212706" w:rsidP="00816F57">
      <w:pPr>
        <w:pStyle w:val="NormalnyWeb"/>
        <w:spacing w:before="0" w:beforeAutospacing="0" w:after="0" w:line="276" w:lineRule="auto"/>
        <w:jc w:val="both"/>
        <w:rPr>
          <w:color w:val="000000" w:themeColor="text1"/>
        </w:rPr>
      </w:pPr>
    </w:p>
    <w:p w:rsidR="00690A5F" w:rsidRDefault="00690A5F" w:rsidP="00816F57">
      <w:pPr>
        <w:pStyle w:val="NormalnyWeb"/>
        <w:spacing w:before="0" w:beforeAutospacing="0" w:after="0" w:line="276" w:lineRule="auto"/>
        <w:jc w:val="both"/>
      </w:pPr>
      <w:r w:rsidRPr="00816F57">
        <w:t>4</w:t>
      </w:r>
      <w:r w:rsidR="00397FE6" w:rsidRPr="00816F57">
        <w:t>. I</w:t>
      </w:r>
      <w:r w:rsidR="003A4E5D" w:rsidRPr="00816F57">
        <w:t xml:space="preserve">nstalacje </w:t>
      </w:r>
      <w:proofErr w:type="spellStart"/>
      <w:r w:rsidR="00D751C7" w:rsidRPr="00816F57">
        <w:t>OZE</w:t>
      </w:r>
      <w:proofErr w:type="spellEnd"/>
      <w:r w:rsidR="00D751C7" w:rsidRPr="00816F57">
        <w:t xml:space="preserve"> </w:t>
      </w:r>
      <w:r w:rsidR="00397FE6" w:rsidRPr="00816F57">
        <w:t xml:space="preserve">w przypadku otrzymania dofinansowania, </w:t>
      </w:r>
      <w:r w:rsidR="003A4E5D" w:rsidRPr="00816F57">
        <w:t xml:space="preserve">powinny zostać zrealizowane </w:t>
      </w:r>
      <w:r w:rsidR="00397FE6" w:rsidRPr="00816F57">
        <w:t>przez Miasto Radlin do końca 2020</w:t>
      </w:r>
      <w:r w:rsidR="003A4E5D" w:rsidRPr="00816F57">
        <w:t xml:space="preserve"> roku. Termin realizacji projektu zależy od liczby </w:t>
      </w:r>
      <w:r w:rsidR="00D751C7" w:rsidRPr="00816F57">
        <w:t>Uczestników projektu</w:t>
      </w:r>
      <w:r w:rsidR="003A4E5D" w:rsidRPr="00816F57">
        <w:t xml:space="preserve"> (im więcej chętnych, tym termin realizacji </w:t>
      </w:r>
      <w:r w:rsidR="00D751C7" w:rsidRPr="00816F57">
        <w:t xml:space="preserve">będzie </w:t>
      </w:r>
      <w:r w:rsidR="003A4E5D" w:rsidRPr="00816F57">
        <w:t>dłuższy).</w:t>
      </w:r>
    </w:p>
    <w:p w:rsidR="00212706" w:rsidRPr="00816F57" w:rsidRDefault="00212706" w:rsidP="00816F57">
      <w:pPr>
        <w:pStyle w:val="NormalnyWeb"/>
        <w:spacing w:before="0" w:beforeAutospacing="0" w:after="0" w:line="276" w:lineRule="auto"/>
        <w:jc w:val="both"/>
      </w:pPr>
    </w:p>
    <w:p w:rsidR="003A4E5D" w:rsidRPr="00816F57" w:rsidRDefault="00690A5F" w:rsidP="00816F57">
      <w:pPr>
        <w:pStyle w:val="NormalnyWeb"/>
        <w:spacing w:before="0" w:beforeAutospacing="0" w:after="0" w:line="276" w:lineRule="auto"/>
        <w:jc w:val="both"/>
      </w:pPr>
      <w:r w:rsidRPr="00816F57">
        <w:t>5</w:t>
      </w:r>
      <w:r w:rsidR="003A4E5D" w:rsidRPr="00816F57">
        <w:t>. Zamontowane instalacje przez 5 lat od zatwierdzenia końcowego wniosku o płatność będą:</w:t>
      </w:r>
    </w:p>
    <w:p w:rsidR="003A4E5D" w:rsidRPr="00816F57" w:rsidRDefault="003A4E5D" w:rsidP="00816F57">
      <w:pPr>
        <w:pStyle w:val="NormalnyWeb"/>
        <w:numPr>
          <w:ilvl w:val="0"/>
          <w:numId w:val="11"/>
        </w:numPr>
        <w:spacing w:before="0" w:beforeAutospacing="0" w:after="0" w:line="276" w:lineRule="auto"/>
        <w:jc w:val="both"/>
      </w:pPr>
      <w:proofErr w:type="gramStart"/>
      <w:r w:rsidRPr="00816F57">
        <w:t>stanowiły</w:t>
      </w:r>
      <w:proofErr w:type="gramEnd"/>
      <w:r w:rsidRPr="00816F57">
        <w:t xml:space="preserve"> własność </w:t>
      </w:r>
      <w:r w:rsidR="00397FE6" w:rsidRPr="00816F57">
        <w:t>Miasta</w:t>
      </w:r>
      <w:r w:rsidRPr="00816F57">
        <w:t xml:space="preserve"> Radlin i przez ten czas zostaną użyczone do bezpłatnego użytkowania właścicielom/ użytkownikom budynków mieszkalnych. Po pięciu latach zostaną </w:t>
      </w:r>
      <w:r w:rsidR="00D751C7" w:rsidRPr="00816F57">
        <w:t xml:space="preserve">nieodpłatnie </w:t>
      </w:r>
      <w:r w:rsidRPr="00816F57">
        <w:t>przekazane właścicielom/ użytkownikom budynków mieszkalnych;</w:t>
      </w:r>
    </w:p>
    <w:p w:rsidR="003A4E5D" w:rsidRPr="00816F57" w:rsidRDefault="003A4E5D" w:rsidP="00816F57">
      <w:pPr>
        <w:pStyle w:val="NormalnyWeb"/>
        <w:numPr>
          <w:ilvl w:val="0"/>
          <w:numId w:val="11"/>
        </w:numPr>
        <w:spacing w:before="0" w:beforeAutospacing="0" w:after="0" w:line="276" w:lineRule="auto"/>
        <w:jc w:val="both"/>
      </w:pPr>
      <w:proofErr w:type="gramStart"/>
      <w:r w:rsidRPr="00816F57">
        <w:t>ubezpieczone</w:t>
      </w:r>
      <w:proofErr w:type="gramEnd"/>
      <w:r w:rsidRPr="00816F57">
        <w:t xml:space="preserve"> przez </w:t>
      </w:r>
      <w:r w:rsidR="00397FE6" w:rsidRPr="00816F57">
        <w:t>Miasto</w:t>
      </w:r>
      <w:r w:rsidRPr="00816F57">
        <w:t xml:space="preserve"> Radlin; </w:t>
      </w:r>
    </w:p>
    <w:p w:rsidR="00D751C7" w:rsidRDefault="003A4E5D" w:rsidP="00B02383">
      <w:pPr>
        <w:pStyle w:val="NormalnyWeb"/>
        <w:numPr>
          <w:ilvl w:val="0"/>
          <w:numId w:val="11"/>
        </w:numPr>
        <w:spacing w:before="0" w:beforeAutospacing="0" w:after="0" w:line="276" w:lineRule="auto"/>
        <w:jc w:val="both"/>
      </w:pPr>
      <w:proofErr w:type="gramStart"/>
      <w:r w:rsidRPr="00816F57">
        <w:t>objęte</w:t>
      </w:r>
      <w:proofErr w:type="gramEnd"/>
      <w:r w:rsidRPr="00816F57">
        <w:t xml:space="preserve"> gwarancją. </w:t>
      </w:r>
    </w:p>
    <w:p w:rsidR="00212706" w:rsidRPr="00816F57" w:rsidRDefault="00212706" w:rsidP="00212706">
      <w:pPr>
        <w:pStyle w:val="NormalnyWeb"/>
        <w:spacing w:before="0" w:beforeAutospacing="0" w:after="0" w:line="276" w:lineRule="auto"/>
        <w:ind w:left="720"/>
        <w:jc w:val="both"/>
      </w:pPr>
    </w:p>
    <w:p w:rsidR="00D751C7" w:rsidRPr="00816F57" w:rsidRDefault="00D751C7" w:rsidP="00816F57">
      <w:pPr>
        <w:pStyle w:val="NormalnyWeb"/>
        <w:spacing w:before="0" w:beforeAutospacing="0" w:after="0" w:line="276" w:lineRule="auto"/>
        <w:jc w:val="both"/>
      </w:pPr>
      <w:r w:rsidRPr="00816F57">
        <w:t xml:space="preserve">6. </w:t>
      </w:r>
      <w:r w:rsidRPr="00816F57">
        <w:rPr>
          <w:color w:val="000000" w:themeColor="text1"/>
        </w:rPr>
        <w:t xml:space="preserve">Po podpisaniu przez Miasto Radlin umowy o dofinansowanie na realizację projektu, „Słoneczny Radlin”, Miasto Radlin na podstawie Ustawy Prawo zamówień publicznych ogłosi przetarg na dostarczenie, montaż i serwis gwarancyjny instalacji </w:t>
      </w:r>
      <w:proofErr w:type="spellStart"/>
      <w:r w:rsidRPr="00816F57">
        <w:rPr>
          <w:color w:val="000000" w:themeColor="text1"/>
        </w:rPr>
        <w:t>OZE</w:t>
      </w:r>
      <w:proofErr w:type="spellEnd"/>
      <w:r w:rsidRPr="00816F57">
        <w:rPr>
          <w:color w:val="000000" w:themeColor="text1"/>
        </w:rPr>
        <w:t>, będących przedmiotem projektu.</w:t>
      </w:r>
    </w:p>
    <w:p w:rsidR="00D751C7" w:rsidRPr="00816F57" w:rsidRDefault="00D751C7" w:rsidP="00816F57">
      <w:pPr>
        <w:pStyle w:val="NormalnyWeb"/>
        <w:spacing w:before="0" w:beforeAutospacing="0" w:after="0" w:line="276" w:lineRule="auto"/>
        <w:jc w:val="both"/>
      </w:pPr>
    </w:p>
    <w:p w:rsidR="003A4E5D" w:rsidRPr="00816F57" w:rsidRDefault="00D751C7" w:rsidP="00816F57">
      <w:pPr>
        <w:pStyle w:val="NormalnyWeb"/>
        <w:spacing w:before="0" w:beforeAutospacing="0" w:after="0" w:line="276" w:lineRule="auto"/>
        <w:jc w:val="both"/>
        <w:rPr>
          <w:b/>
          <w:bCs/>
        </w:rPr>
      </w:pPr>
      <w:r w:rsidRPr="00816F57">
        <w:rPr>
          <w:b/>
          <w:bCs/>
        </w:rPr>
        <w:lastRenderedPageBreak/>
        <w:t>VIII</w:t>
      </w:r>
      <w:r w:rsidR="003A4E5D" w:rsidRPr="00816F57">
        <w:rPr>
          <w:b/>
          <w:bCs/>
        </w:rPr>
        <w:t>. ZAŁĄCZNIKI DO REGULAMINU</w:t>
      </w:r>
    </w:p>
    <w:p w:rsidR="00D751C7" w:rsidRPr="00816F57" w:rsidRDefault="00D751C7" w:rsidP="00816F57">
      <w:pPr>
        <w:pStyle w:val="NormalnyWeb"/>
        <w:spacing w:before="0" w:beforeAutospacing="0" w:after="0" w:line="276" w:lineRule="auto"/>
        <w:jc w:val="both"/>
      </w:pPr>
    </w:p>
    <w:p w:rsidR="003A4E5D" w:rsidRPr="00816F57" w:rsidRDefault="00397FE6" w:rsidP="00816F57">
      <w:pPr>
        <w:pStyle w:val="NormalnyWeb"/>
        <w:spacing w:before="0" w:beforeAutospacing="0" w:after="0" w:line="276" w:lineRule="auto"/>
        <w:jc w:val="both"/>
      </w:pPr>
      <w:r w:rsidRPr="00816F57">
        <w:t xml:space="preserve">1. </w:t>
      </w:r>
      <w:r w:rsidR="003A4E5D" w:rsidRPr="00816F57">
        <w:t xml:space="preserve">Umowa </w:t>
      </w:r>
      <w:r w:rsidR="00D751C7" w:rsidRPr="00816F57">
        <w:t xml:space="preserve">uczestnictwa w projekcie „Słoneczny Radlin” - </w:t>
      </w:r>
      <w:r w:rsidRPr="00816F57">
        <w:t>instalacja solarna.</w:t>
      </w:r>
    </w:p>
    <w:p w:rsidR="00397FE6" w:rsidRPr="00816F57" w:rsidRDefault="00397FE6" w:rsidP="00816F57">
      <w:pPr>
        <w:pStyle w:val="NormalnyWeb"/>
        <w:spacing w:before="0" w:beforeAutospacing="0" w:after="0" w:line="276" w:lineRule="auto"/>
        <w:jc w:val="both"/>
      </w:pPr>
      <w:r w:rsidRPr="00816F57">
        <w:t xml:space="preserve">2. </w:t>
      </w:r>
      <w:r w:rsidR="00D751C7" w:rsidRPr="00816F57">
        <w:t>Umowa uczestnictwa w projekcie „Słoneczny Radlin” -</w:t>
      </w:r>
      <w:r w:rsidRPr="00816F57">
        <w:t xml:space="preserve"> instalacja fotowoltaiczna.</w:t>
      </w:r>
    </w:p>
    <w:p w:rsidR="00397FE6" w:rsidRPr="00816F57" w:rsidRDefault="00397FE6" w:rsidP="00816F57">
      <w:pPr>
        <w:pStyle w:val="NormalnyWeb"/>
        <w:spacing w:before="0" w:beforeAutospacing="0" w:after="0" w:line="276" w:lineRule="auto"/>
        <w:jc w:val="both"/>
      </w:pPr>
      <w:r w:rsidRPr="00816F57">
        <w:t xml:space="preserve">3. </w:t>
      </w:r>
      <w:r w:rsidR="00D751C7" w:rsidRPr="00816F57">
        <w:t>Umowa uczestnictwa w projekcie „Słoneczny Radlin” -</w:t>
      </w:r>
      <w:r w:rsidRPr="00816F57">
        <w:t xml:space="preserve"> </w:t>
      </w:r>
      <w:r w:rsidR="00D751C7" w:rsidRPr="00816F57">
        <w:t>kocioł</w:t>
      </w:r>
      <w:r w:rsidRPr="00816F57">
        <w:t xml:space="preserve"> na biomasę.</w:t>
      </w:r>
    </w:p>
    <w:p w:rsidR="00397FE6" w:rsidRPr="00816F57" w:rsidRDefault="00397FE6" w:rsidP="00816F57">
      <w:pPr>
        <w:pStyle w:val="NormalnyWeb"/>
        <w:spacing w:before="0" w:beforeAutospacing="0" w:after="0" w:line="276" w:lineRule="auto"/>
        <w:jc w:val="both"/>
      </w:pPr>
      <w:r w:rsidRPr="00816F57">
        <w:t xml:space="preserve">4. </w:t>
      </w:r>
      <w:r w:rsidR="00D751C7" w:rsidRPr="00816F57">
        <w:t xml:space="preserve">Umowa uczestnictwa w projekcie „Słoneczny Radlin” - </w:t>
      </w:r>
      <w:r w:rsidR="00A14B5B">
        <w:t>pompy</w:t>
      </w:r>
      <w:r w:rsidRPr="00816F57">
        <w:t xml:space="preserve"> ciepła.</w:t>
      </w:r>
    </w:p>
    <w:p w:rsidR="00B13A2D" w:rsidRPr="00816F57" w:rsidRDefault="00B13A2D" w:rsidP="00816F57">
      <w:pPr>
        <w:pStyle w:val="NormalnyWeb"/>
        <w:spacing w:before="0" w:beforeAutospacing="0" w:after="0" w:line="276" w:lineRule="auto"/>
        <w:jc w:val="both"/>
      </w:pPr>
    </w:p>
    <w:sectPr w:rsidR="00B13A2D" w:rsidRPr="00816F5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E5D" w:rsidRDefault="003A4E5D" w:rsidP="003A4E5D">
      <w:pPr>
        <w:spacing w:after="0" w:line="240" w:lineRule="auto"/>
      </w:pPr>
      <w:r>
        <w:separator/>
      </w:r>
    </w:p>
  </w:endnote>
  <w:endnote w:type="continuationSeparator" w:id="0">
    <w:p w:rsidR="003A4E5D" w:rsidRDefault="003A4E5D" w:rsidP="003A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294830"/>
      <w:docPartObj>
        <w:docPartGallery w:val="Page Numbers (Bottom of Page)"/>
        <w:docPartUnique/>
      </w:docPartObj>
    </w:sdtPr>
    <w:sdtEndPr/>
    <w:sdtContent>
      <w:p w:rsidR="003A4E5D" w:rsidRDefault="003A4E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FD9">
          <w:rPr>
            <w:noProof/>
          </w:rPr>
          <w:t>9</w:t>
        </w:r>
        <w:r>
          <w:fldChar w:fldCharType="end"/>
        </w:r>
      </w:p>
    </w:sdtContent>
  </w:sdt>
  <w:p w:rsidR="003A4E5D" w:rsidRDefault="003A4E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E5D" w:rsidRDefault="003A4E5D" w:rsidP="003A4E5D">
      <w:pPr>
        <w:spacing w:after="0" w:line="240" w:lineRule="auto"/>
      </w:pPr>
      <w:r>
        <w:separator/>
      </w:r>
    </w:p>
  </w:footnote>
  <w:footnote w:type="continuationSeparator" w:id="0">
    <w:p w:rsidR="003A4E5D" w:rsidRDefault="003A4E5D" w:rsidP="003A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3099"/>
    <w:multiLevelType w:val="multilevel"/>
    <w:tmpl w:val="D46A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F26FD"/>
    <w:multiLevelType w:val="hybridMultilevel"/>
    <w:tmpl w:val="E57695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E20030"/>
    <w:multiLevelType w:val="multilevel"/>
    <w:tmpl w:val="E1C2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8F51E2"/>
    <w:multiLevelType w:val="hybridMultilevel"/>
    <w:tmpl w:val="C3C2A552"/>
    <w:lvl w:ilvl="0" w:tplc="82FC7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90CA3"/>
    <w:multiLevelType w:val="hybridMultilevel"/>
    <w:tmpl w:val="5E1CB712"/>
    <w:lvl w:ilvl="0" w:tplc="C3BEC9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23FA3"/>
    <w:multiLevelType w:val="multilevel"/>
    <w:tmpl w:val="A630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F42BD1"/>
    <w:multiLevelType w:val="multilevel"/>
    <w:tmpl w:val="6468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48256A"/>
    <w:multiLevelType w:val="hybridMultilevel"/>
    <w:tmpl w:val="2CF6561E"/>
    <w:lvl w:ilvl="0" w:tplc="178CCE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6128F"/>
    <w:multiLevelType w:val="multilevel"/>
    <w:tmpl w:val="34D0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5D7308"/>
    <w:multiLevelType w:val="hybridMultilevel"/>
    <w:tmpl w:val="927069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8835EF"/>
    <w:multiLevelType w:val="hybridMultilevel"/>
    <w:tmpl w:val="2446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047A5"/>
    <w:multiLevelType w:val="multilevel"/>
    <w:tmpl w:val="7430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F459D7"/>
    <w:multiLevelType w:val="multilevel"/>
    <w:tmpl w:val="D0A2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2E3F72"/>
    <w:multiLevelType w:val="hybridMultilevel"/>
    <w:tmpl w:val="65CA8B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7B208F"/>
    <w:multiLevelType w:val="hybridMultilevel"/>
    <w:tmpl w:val="18A03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B6385"/>
    <w:multiLevelType w:val="hybridMultilevel"/>
    <w:tmpl w:val="0F268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63EEC"/>
    <w:multiLevelType w:val="hybridMultilevel"/>
    <w:tmpl w:val="93FC9CA4"/>
    <w:lvl w:ilvl="0" w:tplc="C8C013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7382B"/>
    <w:multiLevelType w:val="multilevel"/>
    <w:tmpl w:val="16DE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1E0AD4"/>
    <w:multiLevelType w:val="hybridMultilevel"/>
    <w:tmpl w:val="D960F3F2"/>
    <w:lvl w:ilvl="0" w:tplc="28C216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E3D64"/>
    <w:multiLevelType w:val="hybridMultilevel"/>
    <w:tmpl w:val="741AA9D2"/>
    <w:lvl w:ilvl="0" w:tplc="AF3E69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D79D4"/>
    <w:multiLevelType w:val="hybridMultilevel"/>
    <w:tmpl w:val="A0FA2C54"/>
    <w:lvl w:ilvl="0" w:tplc="A5E2806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17"/>
  </w:num>
  <w:num w:numId="10">
    <w:abstractNumId w:val="12"/>
  </w:num>
  <w:num w:numId="11">
    <w:abstractNumId w:val="2"/>
  </w:num>
  <w:num w:numId="12">
    <w:abstractNumId w:val="20"/>
  </w:num>
  <w:num w:numId="13">
    <w:abstractNumId w:val="18"/>
  </w:num>
  <w:num w:numId="14">
    <w:abstractNumId w:val="16"/>
  </w:num>
  <w:num w:numId="15">
    <w:abstractNumId w:val="15"/>
  </w:num>
  <w:num w:numId="16">
    <w:abstractNumId w:val="14"/>
  </w:num>
  <w:num w:numId="17">
    <w:abstractNumId w:val="10"/>
  </w:num>
  <w:num w:numId="18">
    <w:abstractNumId w:val="7"/>
  </w:num>
  <w:num w:numId="19">
    <w:abstractNumId w:val="9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91"/>
    <w:rsid w:val="00080B67"/>
    <w:rsid w:val="001330C7"/>
    <w:rsid w:val="00154CB8"/>
    <w:rsid w:val="001922A1"/>
    <w:rsid w:val="001B4FD9"/>
    <w:rsid w:val="00212706"/>
    <w:rsid w:val="00280D9F"/>
    <w:rsid w:val="00296725"/>
    <w:rsid w:val="00304691"/>
    <w:rsid w:val="00314888"/>
    <w:rsid w:val="00320A78"/>
    <w:rsid w:val="0036577A"/>
    <w:rsid w:val="00371B79"/>
    <w:rsid w:val="00397FE6"/>
    <w:rsid w:val="003A327E"/>
    <w:rsid w:val="003A4E5D"/>
    <w:rsid w:val="003B4BFC"/>
    <w:rsid w:val="003C16C9"/>
    <w:rsid w:val="003F7EF8"/>
    <w:rsid w:val="00501E13"/>
    <w:rsid w:val="005D51C8"/>
    <w:rsid w:val="00616C96"/>
    <w:rsid w:val="0062793B"/>
    <w:rsid w:val="006738A8"/>
    <w:rsid w:val="00690A5F"/>
    <w:rsid w:val="006A5510"/>
    <w:rsid w:val="007039B8"/>
    <w:rsid w:val="0071345B"/>
    <w:rsid w:val="00782C68"/>
    <w:rsid w:val="00816F57"/>
    <w:rsid w:val="008300A6"/>
    <w:rsid w:val="008B1265"/>
    <w:rsid w:val="008D0AC2"/>
    <w:rsid w:val="00966BE3"/>
    <w:rsid w:val="00992C1A"/>
    <w:rsid w:val="009B7928"/>
    <w:rsid w:val="009B7948"/>
    <w:rsid w:val="00A14B5B"/>
    <w:rsid w:val="00A62968"/>
    <w:rsid w:val="00AF5707"/>
    <w:rsid w:val="00B02383"/>
    <w:rsid w:val="00B13A2D"/>
    <w:rsid w:val="00B2089A"/>
    <w:rsid w:val="00B366F0"/>
    <w:rsid w:val="00CA74CF"/>
    <w:rsid w:val="00CE243B"/>
    <w:rsid w:val="00D30F3E"/>
    <w:rsid w:val="00D751C7"/>
    <w:rsid w:val="00D8721B"/>
    <w:rsid w:val="00FD441F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881E-AA6F-444E-8269-E144BC18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EF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E24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0AC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E5D"/>
  </w:style>
  <w:style w:type="paragraph" w:styleId="Stopka">
    <w:name w:val="footer"/>
    <w:basedOn w:val="Normalny"/>
    <w:link w:val="StopkaZnak"/>
    <w:uiPriority w:val="99"/>
    <w:unhideWhenUsed/>
    <w:rsid w:val="003A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E5D"/>
  </w:style>
  <w:style w:type="paragraph" w:styleId="Tekstdymka">
    <w:name w:val="Balloon Text"/>
    <w:basedOn w:val="Normalny"/>
    <w:link w:val="TekstdymkaZnak"/>
    <w:uiPriority w:val="99"/>
    <w:semiHidden/>
    <w:unhideWhenUsed/>
    <w:rsid w:val="009B7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94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30F3E"/>
    <w:rPr>
      <w:b/>
      <w:bCs/>
    </w:rPr>
  </w:style>
  <w:style w:type="paragraph" w:customStyle="1" w:styleId="Default">
    <w:name w:val="Default"/>
    <w:rsid w:val="00FF1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iasto.radlin.pl/eko-ankie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asto.rad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00FF3-0F84-4E28-AABB-FD1EBA8F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2460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Węglorz</dc:creator>
  <cp:keywords/>
  <dc:description/>
  <cp:lastModifiedBy>Mariusz Węglorz</cp:lastModifiedBy>
  <cp:revision>9</cp:revision>
  <cp:lastPrinted>2018-02-15T08:20:00Z</cp:lastPrinted>
  <dcterms:created xsi:type="dcterms:W3CDTF">2018-02-19T12:39:00Z</dcterms:created>
  <dcterms:modified xsi:type="dcterms:W3CDTF">2018-02-23T11:43:00Z</dcterms:modified>
</cp:coreProperties>
</file>